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575C" w14:textId="5560C53C" w:rsidR="007A6A0F" w:rsidRDefault="007A6A0F" w:rsidP="007A6A0F">
      <w:pPr>
        <w:tabs>
          <w:tab w:val="left" w:pos="5440"/>
        </w:tabs>
        <w:ind w:left="100"/>
        <w:jc w:val="center"/>
        <w:rPr>
          <w:sz w:val="20"/>
        </w:rPr>
      </w:pPr>
      <w:r>
        <w:rPr>
          <w:noProof/>
          <w:sz w:val="20"/>
        </w:rPr>
        <w:drawing>
          <wp:anchor distT="0" distB="0" distL="114300" distR="114300" simplePos="0" relativeHeight="251658240" behindDoc="0" locked="0" layoutInCell="1" allowOverlap="1" wp14:anchorId="228B892B" wp14:editId="10EBDE93">
            <wp:simplePos x="0" y="0"/>
            <wp:positionH relativeFrom="column">
              <wp:posOffset>66464</wp:posOffset>
            </wp:positionH>
            <wp:positionV relativeFrom="paragraph">
              <wp:posOffset>-63924</wp:posOffset>
            </wp:positionV>
            <wp:extent cx="5470489" cy="1448656"/>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0489" cy="1448656"/>
                    </a:xfrm>
                    <a:prstGeom prst="rect">
                      <a:avLst/>
                    </a:prstGeom>
                  </pic:spPr>
                </pic:pic>
              </a:graphicData>
            </a:graphic>
            <wp14:sizeRelH relativeFrom="page">
              <wp14:pctWidth>0</wp14:pctWidth>
            </wp14:sizeRelH>
            <wp14:sizeRelV relativeFrom="page">
              <wp14:pctHeight>0</wp14:pctHeight>
            </wp14:sizeRelV>
          </wp:anchor>
        </w:drawing>
      </w:r>
    </w:p>
    <w:p w14:paraId="48013977" w14:textId="53393987" w:rsidR="007A6A0F" w:rsidRDefault="007A6A0F" w:rsidP="007A6A0F">
      <w:pPr>
        <w:pStyle w:val="BodyText"/>
        <w:rPr>
          <w:rFonts w:ascii="Times New Roman"/>
          <w:sz w:val="20"/>
        </w:rPr>
      </w:pPr>
    </w:p>
    <w:p w14:paraId="72066A49" w14:textId="77777777" w:rsidR="007A6A0F" w:rsidRDefault="007A6A0F" w:rsidP="007A6A0F">
      <w:pPr>
        <w:pStyle w:val="BodyText"/>
        <w:rPr>
          <w:rFonts w:ascii="Times New Roman"/>
          <w:sz w:val="20"/>
        </w:rPr>
      </w:pPr>
    </w:p>
    <w:p w14:paraId="7B286D79" w14:textId="77777777" w:rsidR="007A6A0F" w:rsidRDefault="007A6A0F" w:rsidP="007A6A0F">
      <w:pPr>
        <w:pStyle w:val="BodyText"/>
        <w:rPr>
          <w:rFonts w:ascii="Times New Roman"/>
          <w:sz w:val="20"/>
        </w:rPr>
      </w:pPr>
    </w:p>
    <w:p w14:paraId="58FCBE01" w14:textId="77777777" w:rsidR="007A6A0F" w:rsidRDefault="007A6A0F" w:rsidP="007A6A0F">
      <w:pPr>
        <w:pStyle w:val="BodyText"/>
        <w:spacing w:before="10"/>
        <w:rPr>
          <w:rFonts w:ascii="Times New Roman"/>
          <w:sz w:val="23"/>
        </w:rPr>
      </w:pPr>
    </w:p>
    <w:p w14:paraId="16E4E101" w14:textId="77777777" w:rsidR="007A6A0F" w:rsidRDefault="007A6A0F" w:rsidP="007A6A0F">
      <w:pPr>
        <w:pStyle w:val="BodyText"/>
        <w:jc w:val="center"/>
        <w:rPr>
          <w:rFonts w:ascii="Sylfaen" w:hAnsi="Sylfaen" w:cs="Sylfaen"/>
          <w:b/>
          <w:bCs/>
        </w:rPr>
      </w:pPr>
    </w:p>
    <w:p w14:paraId="042E65ED" w14:textId="77777777" w:rsidR="007A6A0F" w:rsidRDefault="007A6A0F" w:rsidP="007A6A0F">
      <w:pPr>
        <w:pStyle w:val="BodyText"/>
        <w:jc w:val="center"/>
        <w:rPr>
          <w:rFonts w:ascii="Sylfaen" w:hAnsi="Sylfaen" w:cs="Sylfaen"/>
          <w:b/>
          <w:bCs/>
        </w:rPr>
      </w:pPr>
    </w:p>
    <w:p w14:paraId="07F19F87" w14:textId="77777777" w:rsidR="007A6A0F" w:rsidRDefault="007A6A0F" w:rsidP="007A6A0F">
      <w:pPr>
        <w:pStyle w:val="BodyText"/>
        <w:jc w:val="center"/>
        <w:rPr>
          <w:rFonts w:ascii="Sylfaen" w:hAnsi="Sylfaen" w:cs="Sylfaen"/>
          <w:b/>
          <w:bCs/>
        </w:rPr>
      </w:pPr>
    </w:p>
    <w:p w14:paraId="537E46D3" w14:textId="77777777" w:rsidR="007A6A0F" w:rsidRDefault="007A6A0F" w:rsidP="004F4F03">
      <w:pPr>
        <w:pStyle w:val="BodyText"/>
        <w:rPr>
          <w:rFonts w:ascii="Sylfaen" w:hAnsi="Sylfaen" w:cs="Sylfaen"/>
          <w:b/>
          <w:bCs/>
        </w:rPr>
      </w:pPr>
    </w:p>
    <w:p w14:paraId="1B2EABF9" w14:textId="77777777" w:rsidR="007C24D4" w:rsidRDefault="007C24D4" w:rsidP="007A6A0F">
      <w:pPr>
        <w:pStyle w:val="BodyText"/>
        <w:jc w:val="center"/>
        <w:rPr>
          <w:rFonts w:ascii="Sylfaen" w:hAnsi="Sylfaen" w:cs="Sylfaen"/>
          <w:b/>
          <w:bCs/>
        </w:rPr>
      </w:pPr>
    </w:p>
    <w:p w14:paraId="4918A35A" w14:textId="77777777" w:rsidR="007C24D4" w:rsidRDefault="007C24D4" w:rsidP="007A6A0F">
      <w:pPr>
        <w:pStyle w:val="BodyText"/>
        <w:jc w:val="center"/>
        <w:rPr>
          <w:rFonts w:ascii="Sylfaen" w:hAnsi="Sylfaen" w:cs="Sylfaen"/>
          <w:b/>
          <w:bCs/>
        </w:rPr>
      </w:pPr>
    </w:p>
    <w:p w14:paraId="731220B9" w14:textId="68881EF6" w:rsidR="007A6A0F" w:rsidRPr="007A6A0F" w:rsidRDefault="007A6A0F" w:rsidP="007A6A0F">
      <w:pPr>
        <w:pStyle w:val="BodyText"/>
        <w:jc w:val="center"/>
        <w:rPr>
          <w:b/>
          <w:bCs/>
        </w:rPr>
      </w:pPr>
      <w:proofErr w:type="spellStart"/>
      <w:r w:rsidRPr="007A6A0F">
        <w:rPr>
          <w:rFonts w:ascii="Sylfaen" w:hAnsi="Sylfaen" w:cs="Sylfaen"/>
          <w:b/>
          <w:bCs/>
        </w:rPr>
        <w:t>საკოორდინაციო</w:t>
      </w:r>
      <w:proofErr w:type="spellEnd"/>
      <w:r w:rsidRPr="007A6A0F">
        <w:rPr>
          <w:b/>
          <w:bCs/>
        </w:rPr>
        <w:t xml:space="preserve"> </w:t>
      </w:r>
      <w:proofErr w:type="spellStart"/>
      <w:r w:rsidRPr="007A6A0F">
        <w:rPr>
          <w:rFonts w:ascii="Sylfaen" w:hAnsi="Sylfaen" w:cs="Sylfaen"/>
          <w:b/>
          <w:bCs/>
        </w:rPr>
        <w:t>საბჭოს</w:t>
      </w:r>
      <w:proofErr w:type="spellEnd"/>
      <w:r w:rsidRPr="007A6A0F">
        <w:rPr>
          <w:b/>
          <w:bCs/>
        </w:rPr>
        <w:t xml:space="preserve"> </w:t>
      </w:r>
      <w:proofErr w:type="spellStart"/>
      <w:r w:rsidRPr="007A6A0F">
        <w:rPr>
          <w:rFonts w:ascii="Sylfaen" w:hAnsi="Sylfaen" w:cs="Sylfaen"/>
          <w:b/>
          <w:bCs/>
        </w:rPr>
        <w:t>შეხვედრა</w:t>
      </w:r>
      <w:proofErr w:type="spellEnd"/>
    </w:p>
    <w:p w14:paraId="197E5CC9" w14:textId="77777777" w:rsidR="007A6A0F" w:rsidRDefault="007A6A0F" w:rsidP="007A6A0F">
      <w:pPr>
        <w:pStyle w:val="BodyText"/>
        <w:rPr>
          <w:rFonts w:ascii="FreeSans"/>
          <w:b/>
        </w:rPr>
      </w:pPr>
    </w:p>
    <w:p w14:paraId="1FBA3D00" w14:textId="77777777" w:rsidR="007A6A0F" w:rsidRDefault="007A6A0F" w:rsidP="007A6A0F">
      <w:pPr>
        <w:pStyle w:val="BodyText"/>
        <w:rPr>
          <w:rFonts w:ascii="FreeSans"/>
          <w:b/>
        </w:rPr>
      </w:pPr>
    </w:p>
    <w:p w14:paraId="46C2E265" w14:textId="77777777" w:rsidR="007A6A0F" w:rsidRDefault="007A6A0F" w:rsidP="007A6A0F">
      <w:pPr>
        <w:pStyle w:val="BodyText"/>
        <w:spacing w:before="9"/>
        <w:rPr>
          <w:rFonts w:ascii="FreeSans"/>
          <w:b/>
        </w:rPr>
      </w:pPr>
    </w:p>
    <w:p w14:paraId="3D741BC7" w14:textId="0ADE37C3" w:rsidR="007A6A0F" w:rsidRDefault="007A6A0F" w:rsidP="007A6A0F">
      <w:pPr>
        <w:pStyle w:val="BodyText"/>
      </w:pPr>
      <w:proofErr w:type="spellStart"/>
      <w:r>
        <w:t>თარიღი</w:t>
      </w:r>
      <w:proofErr w:type="spellEnd"/>
      <w:r>
        <w:t xml:space="preserve">: </w:t>
      </w:r>
      <w:r w:rsidR="00810BD5">
        <w:rPr>
          <w:lang w:val="ka-GE"/>
        </w:rPr>
        <w:t>1</w:t>
      </w:r>
      <w:r w:rsidR="00096149">
        <w:rPr>
          <w:lang w:val="ka-GE"/>
        </w:rPr>
        <w:t>6</w:t>
      </w:r>
      <w:r w:rsidR="00A2037C">
        <w:rPr>
          <w:lang w:val="ka-GE"/>
        </w:rPr>
        <w:t xml:space="preserve"> </w:t>
      </w:r>
      <w:r w:rsidR="00096149">
        <w:rPr>
          <w:rFonts w:ascii="Sylfaen" w:hAnsi="Sylfaen"/>
          <w:lang w:val="ka-GE"/>
        </w:rPr>
        <w:t>ოქტომბერ</w:t>
      </w:r>
      <w:r w:rsidR="00810BD5">
        <w:rPr>
          <w:rFonts w:ascii="Sylfaen" w:hAnsi="Sylfaen"/>
          <w:lang w:val="ka-GE"/>
        </w:rPr>
        <w:t>ი</w:t>
      </w:r>
      <w:r>
        <w:rPr>
          <w:rFonts w:ascii="Sylfaen" w:hAnsi="Sylfaen"/>
          <w:lang w:val="ka-GE"/>
        </w:rPr>
        <w:t xml:space="preserve">, </w:t>
      </w:r>
      <w:r>
        <w:t>202</w:t>
      </w:r>
      <w:r w:rsidR="004F4F03">
        <w:rPr>
          <w:lang w:val="ka-GE"/>
        </w:rPr>
        <w:t>3</w:t>
      </w:r>
      <w:r>
        <w:t xml:space="preserve"> </w:t>
      </w:r>
      <w:proofErr w:type="spellStart"/>
      <w:r>
        <w:t>წელი</w:t>
      </w:r>
      <w:proofErr w:type="spellEnd"/>
    </w:p>
    <w:p w14:paraId="2A5A6807" w14:textId="77777777" w:rsidR="007A6A0F" w:rsidRDefault="007A6A0F" w:rsidP="007A6A0F">
      <w:pPr>
        <w:pStyle w:val="BodyText"/>
        <w:spacing w:before="1"/>
        <w:rPr>
          <w:sz w:val="17"/>
        </w:rPr>
      </w:pPr>
    </w:p>
    <w:p w14:paraId="69559A00" w14:textId="088B732E" w:rsidR="007A6A0F" w:rsidRPr="00A2037C" w:rsidRDefault="007A6A0F" w:rsidP="007A6A0F">
      <w:pPr>
        <w:pStyle w:val="BodyText"/>
        <w:rPr>
          <w:lang w:val="ka-GE"/>
        </w:rPr>
      </w:pPr>
      <w:proofErr w:type="spellStart"/>
      <w:r>
        <w:t>დრო</w:t>
      </w:r>
      <w:proofErr w:type="spellEnd"/>
      <w:r>
        <w:t xml:space="preserve">: </w:t>
      </w:r>
      <w:r w:rsidR="00096149">
        <w:rPr>
          <w:lang w:val="ka-GE"/>
        </w:rPr>
        <w:t>21</w:t>
      </w:r>
      <w:r>
        <w:t>:00 -</w:t>
      </w:r>
      <w:r>
        <w:rPr>
          <w:lang w:val="ka-GE"/>
        </w:rPr>
        <w:t xml:space="preserve"> </w:t>
      </w:r>
      <w:r w:rsidR="00096149">
        <w:rPr>
          <w:lang w:val="ka-GE"/>
        </w:rPr>
        <w:t>00</w:t>
      </w:r>
      <w:r>
        <w:t>:00</w:t>
      </w:r>
    </w:p>
    <w:p w14:paraId="1401DA74" w14:textId="77777777" w:rsidR="007A6A0F" w:rsidRDefault="007A6A0F" w:rsidP="007A6A0F">
      <w:pPr>
        <w:pStyle w:val="BodyText"/>
        <w:rPr>
          <w:sz w:val="17"/>
        </w:rPr>
      </w:pPr>
    </w:p>
    <w:p w14:paraId="26264F90" w14:textId="77777777" w:rsidR="007A6A0F" w:rsidRDefault="007A6A0F" w:rsidP="007A6A0F">
      <w:pPr>
        <w:pStyle w:val="BodyText"/>
      </w:pPr>
      <w:proofErr w:type="spellStart"/>
      <w:r>
        <w:t>შეხვედრის</w:t>
      </w:r>
      <w:proofErr w:type="spellEnd"/>
      <w:r>
        <w:t xml:space="preserve"> </w:t>
      </w:r>
      <w:proofErr w:type="spellStart"/>
      <w:r>
        <w:t>ადგილი</w:t>
      </w:r>
      <w:proofErr w:type="spellEnd"/>
      <w:r>
        <w:t>: Zoom</w:t>
      </w:r>
    </w:p>
    <w:p w14:paraId="26C6FC5D" w14:textId="77777777" w:rsidR="007A6A0F" w:rsidRDefault="007A6A0F" w:rsidP="007A6A0F">
      <w:pPr>
        <w:pStyle w:val="BodyText"/>
      </w:pPr>
    </w:p>
    <w:p w14:paraId="01FF5743" w14:textId="77777777" w:rsidR="007C24D4" w:rsidRDefault="007C24D4" w:rsidP="007A6A0F">
      <w:pPr>
        <w:pStyle w:val="BodyText"/>
      </w:pPr>
    </w:p>
    <w:p w14:paraId="49B3472E" w14:textId="77777777" w:rsidR="007A6A0F" w:rsidRDefault="007A6A0F" w:rsidP="007A6A0F">
      <w:pPr>
        <w:pStyle w:val="BodyText"/>
        <w:spacing w:before="194"/>
        <w:ind w:left="2880" w:right="3451"/>
        <w:jc w:val="center"/>
      </w:pPr>
      <w:proofErr w:type="spellStart"/>
      <w:r>
        <w:t>შეხვედრას</w:t>
      </w:r>
      <w:proofErr w:type="spellEnd"/>
      <w:r>
        <w:t xml:space="preserve"> </w:t>
      </w:r>
      <w:proofErr w:type="spellStart"/>
      <w:r>
        <w:t>ესწრებოდნენ</w:t>
      </w:r>
      <w:proofErr w:type="spellEnd"/>
      <w:r>
        <w:t>:</w:t>
      </w:r>
    </w:p>
    <w:p w14:paraId="7DBE85CD" w14:textId="77777777" w:rsidR="007A6A0F" w:rsidRDefault="007A6A0F" w:rsidP="007A6A0F">
      <w:pPr>
        <w:pStyle w:val="BodyText"/>
      </w:pPr>
    </w:p>
    <w:p w14:paraId="7CAB6936" w14:textId="77777777" w:rsidR="007A6A0F" w:rsidRPr="007F216C" w:rsidRDefault="007A6A0F" w:rsidP="004F4F03">
      <w:pPr>
        <w:pStyle w:val="BodyText"/>
        <w:spacing w:line="276" w:lineRule="auto"/>
        <w:ind w:left="720"/>
        <w:rPr>
          <w:rFonts w:ascii="Sylfaen" w:hAnsi="Sylfaen"/>
          <w:lang w:val="ka-GE"/>
        </w:rPr>
      </w:pPr>
    </w:p>
    <w:p w14:paraId="68893226" w14:textId="49848D10" w:rsidR="00CB074B" w:rsidRDefault="00CB074B" w:rsidP="007A6A0F">
      <w:pPr>
        <w:pStyle w:val="BodyText"/>
        <w:numPr>
          <w:ilvl w:val="0"/>
          <w:numId w:val="1"/>
        </w:numPr>
        <w:spacing w:line="276" w:lineRule="auto"/>
        <w:rPr>
          <w:rFonts w:ascii="Sylfaen" w:hAnsi="Sylfaen"/>
          <w:lang w:val="ka-GE"/>
        </w:rPr>
      </w:pPr>
      <w:r>
        <w:rPr>
          <w:rFonts w:ascii="Sylfaen" w:hAnsi="Sylfaen"/>
          <w:lang w:val="ka-GE"/>
        </w:rPr>
        <w:t>ნინო ჩხობაძე - საქართველოს მწვანეთა მოძრაობა/დედამიწის მეგობრები</w:t>
      </w:r>
    </w:p>
    <w:p w14:paraId="14EAECE7" w14:textId="1F0B4154" w:rsidR="00096149" w:rsidRDefault="00096149" w:rsidP="007A6A0F">
      <w:pPr>
        <w:pStyle w:val="BodyText"/>
        <w:numPr>
          <w:ilvl w:val="0"/>
          <w:numId w:val="1"/>
        </w:numPr>
        <w:spacing w:line="276" w:lineRule="auto"/>
        <w:rPr>
          <w:rFonts w:ascii="Sylfaen" w:hAnsi="Sylfaen"/>
          <w:lang w:val="ka-GE"/>
        </w:rPr>
      </w:pPr>
      <w:r>
        <w:rPr>
          <w:rFonts w:ascii="Sylfaen" w:hAnsi="Sylfaen"/>
          <w:lang w:val="ka-GE"/>
        </w:rPr>
        <w:t>ნათია კუპრაშვილი - ჟურსანისტიკის რესურს ცენტრი</w:t>
      </w:r>
    </w:p>
    <w:p w14:paraId="535110EE" w14:textId="13B6E139" w:rsidR="00AF0C22" w:rsidRDefault="00AF0C22" w:rsidP="007A6A0F">
      <w:pPr>
        <w:pStyle w:val="BodyText"/>
        <w:numPr>
          <w:ilvl w:val="0"/>
          <w:numId w:val="1"/>
        </w:numPr>
        <w:spacing w:line="276" w:lineRule="auto"/>
        <w:rPr>
          <w:rFonts w:ascii="Sylfaen" w:hAnsi="Sylfaen"/>
          <w:lang w:val="ka-GE"/>
        </w:rPr>
      </w:pPr>
      <w:r>
        <w:rPr>
          <w:rFonts w:ascii="Sylfaen" w:hAnsi="Sylfaen"/>
          <w:lang w:val="ka-GE"/>
        </w:rPr>
        <w:t>ლაშა ტუღუში - ლიბერალური აკადემია თბილისი</w:t>
      </w:r>
    </w:p>
    <w:p w14:paraId="6FF269A2" w14:textId="40AD8363" w:rsidR="0099188E" w:rsidRDefault="0099188E" w:rsidP="007A6A0F">
      <w:pPr>
        <w:pStyle w:val="BodyText"/>
        <w:numPr>
          <w:ilvl w:val="0"/>
          <w:numId w:val="1"/>
        </w:numPr>
        <w:spacing w:line="276" w:lineRule="auto"/>
        <w:rPr>
          <w:rFonts w:ascii="Sylfaen" w:hAnsi="Sylfaen"/>
          <w:lang w:val="ka-GE"/>
        </w:rPr>
      </w:pPr>
      <w:r>
        <w:rPr>
          <w:rFonts w:ascii="Sylfaen" w:hAnsi="Sylfaen"/>
          <w:lang w:val="ka-GE"/>
        </w:rPr>
        <w:t>ნონა ქურდოვანიძე - საქართველოს ახალგაზრდა იურისტთა ასოციაცია</w:t>
      </w:r>
    </w:p>
    <w:p w14:paraId="5A6ED1A6" w14:textId="21AB686A" w:rsidR="00CB074B" w:rsidRDefault="00CB074B" w:rsidP="007A6A0F">
      <w:pPr>
        <w:pStyle w:val="BodyText"/>
        <w:numPr>
          <w:ilvl w:val="0"/>
          <w:numId w:val="1"/>
        </w:numPr>
        <w:spacing w:line="276" w:lineRule="auto"/>
        <w:rPr>
          <w:rFonts w:ascii="Sylfaen" w:hAnsi="Sylfaen"/>
          <w:lang w:val="ka-GE"/>
        </w:rPr>
      </w:pPr>
      <w:r>
        <w:rPr>
          <w:rFonts w:ascii="Sylfaen" w:hAnsi="Sylfaen"/>
          <w:lang w:val="ka-GE"/>
        </w:rPr>
        <w:t xml:space="preserve">კონსტანტინე ჟღენტი - </w:t>
      </w:r>
      <w:r w:rsidRPr="00CB074B">
        <w:rPr>
          <w:rFonts w:ascii="Sylfaen" w:hAnsi="Sylfaen"/>
          <w:lang w:val="ka-GE"/>
        </w:rPr>
        <w:t>საქართველოს ბიზნეს საკონსულტაციო ორგანიზაციების ასოციაცია</w:t>
      </w:r>
    </w:p>
    <w:p w14:paraId="4DC52187" w14:textId="65CC9D5E" w:rsidR="00096149" w:rsidRDefault="00096149" w:rsidP="007A6A0F">
      <w:pPr>
        <w:pStyle w:val="BodyText"/>
        <w:numPr>
          <w:ilvl w:val="0"/>
          <w:numId w:val="1"/>
        </w:numPr>
        <w:spacing w:line="276" w:lineRule="auto"/>
        <w:rPr>
          <w:rFonts w:ascii="Sylfaen" w:hAnsi="Sylfaen"/>
          <w:lang w:val="ka-GE"/>
        </w:rPr>
      </w:pPr>
      <w:r>
        <w:rPr>
          <w:rFonts w:ascii="Sylfaen" w:hAnsi="Sylfaen"/>
          <w:lang w:val="ka-GE"/>
        </w:rPr>
        <w:t xml:space="preserve">დავით ცისკარიძე - </w:t>
      </w:r>
      <w:r w:rsidRPr="00096149">
        <w:rPr>
          <w:rFonts w:ascii="Sylfaen" w:hAnsi="Sylfaen"/>
          <w:lang w:val="ka-GE"/>
        </w:rPr>
        <w:t>საერთაშორისო ბიზნესის და ეკონომიკის განვითარების ცენტრი</w:t>
      </w:r>
    </w:p>
    <w:p w14:paraId="6D1AAC69" w14:textId="77777777" w:rsidR="007A6A0F" w:rsidRDefault="007A6A0F" w:rsidP="007A6A0F">
      <w:pPr>
        <w:pStyle w:val="BodyText"/>
        <w:numPr>
          <w:ilvl w:val="0"/>
          <w:numId w:val="1"/>
        </w:numPr>
        <w:spacing w:line="276" w:lineRule="auto"/>
        <w:rPr>
          <w:rFonts w:ascii="Sylfaen" w:hAnsi="Sylfaen"/>
          <w:lang w:val="ka-GE"/>
        </w:rPr>
      </w:pPr>
      <w:r w:rsidRPr="00653B60">
        <w:rPr>
          <w:rFonts w:ascii="Sylfaen" w:hAnsi="Sylfaen"/>
          <w:lang w:val="ka-GE"/>
        </w:rPr>
        <w:t>ქეთევან ცხაკაია - იმერეთის მხარის მეცნიერთა კავშირი ,,სპექტრი”</w:t>
      </w:r>
    </w:p>
    <w:p w14:paraId="349D2519" w14:textId="1F9329B7" w:rsidR="00096149" w:rsidRPr="00096149" w:rsidRDefault="00096149" w:rsidP="00096149">
      <w:pPr>
        <w:pStyle w:val="BodyText"/>
        <w:numPr>
          <w:ilvl w:val="0"/>
          <w:numId w:val="1"/>
        </w:numPr>
        <w:spacing w:line="276" w:lineRule="auto"/>
        <w:rPr>
          <w:rFonts w:ascii="Sylfaen" w:hAnsi="Sylfaen"/>
          <w:lang w:val="ka-GE"/>
        </w:rPr>
      </w:pPr>
      <w:r>
        <w:rPr>
          <w:rFonts w:ascii="Sylfaen" w:hAnsi="Sylfaen"/>
          <w:lang w:val="ka-GE"/>
        </w:rPr>
        <w:t xml:space="preserve">ნუგზარ კოხრეიძე - </w:t>
      </w:r>
      <w:r w:rsidRPr="00096149">
        <w:rPr>
          <w:rFonts w:ascii="Sylfaen" w:hAnsi="Sylfaen"/>
          <w:lang w:val="ka-GE"/>
        </w:rPr>
        <w:t>სამეცნიერო-ინტელექტუალური კლუბი „თაობათა დიალოგი“</w:t>
      </w:r>
    </w:p>
    <w:p w14:paraId="470FFF92" w14:textId="04C6C788" w:rsidR="007B6D97" w:rsidRDefault="007B6D97" w:rsidP="007A6A0F">
      <w:pPr>
        <w:pStyle w:val="BodyText"/>
        <w:numPr>
          <w:ilvl w:val="0"/>
          <w:numId w:val="1"/>
        </w:numPr>
        <w:spacing w:line="276" w:lineRule="auto"/>
        <w:rPr>
          <w:rFonts w:ascii="Sylfaen" w:hAnsi="Sylfaen"/>
          <w:lang w:val="ka-GE"/>
        </w:rPr>
      </w:pPr>
      <w:r>
        <w:rPr>
          <w:rFonts w:ascii="Sylfaen" w:hAnsi="Sylfaen"/>
          <w:lang w:val="ka-GE"/>
        </w:rPr>
        <w:t xml:space="preserve">ირინა ფუტკარაძე - </w:t>
      </w:r>
      <w:r w:rsidR="007F216C">
        <w:rPr>
          <w:rFonts w:ascii="Sylfaen" w:hAnsi="Sylfaen"/>
          <w:lang w:val="ka-GE"/>
        </w:rPr>
        <w:t>საზოგადოებრივი დამცველი</w:t>
      </w:r>
    </w:p>
    <w:p w14:paraId="76C16B19" w14:textId="3633604E" w:rsidR="00AF0C22" w:rsidRPr="001E7C6C" w:rsidRDefault="00AF0C22" w:rsidP="00810BD5">
      <w:pPr>
        <w:pStyle w:val="BodyText"/>
        <w:spacing w:line="276" w:lineRule="auto"/>
        <w:ind w:left="720"/>
        <w:rPr>
          <w:rFonts w:ascii="Sylfaen" w:hAnsi="Sylfaen"/>
          <w:lang w:val="ka-GE"/>
        </w:rPr>
      </w:pPr>
    </w:p>
    <w:p w14:paraId="59B30C2E" w14:textId="528613E2" w:rsidR="007C24D4" w:rsidRDefault="007C24D4" w:rsidP="00A44DF4">
      <w:pPr>
        <w:pStyle w:val="BodyText"/>
        <w:spacing w:before="194"/>
        <w:ind w:right="3451"/>
        <w:rPr>
          <w:rFonts w:ascii="Sylfaen" w:hAnsi="Sylfaen"/>
          <w:lang w:val="ka-GE"/>
        </w:rPr>
      </w:pPr>
    </w:p>
    <w:p w14:paraId="7CB5AD06" w14:textId="77777777" w:rsidR="00A04064" w:rsidRDefault="00A04064" w:rsidP="00A44DF4">
      <w:pPr>
        <w:pStyle w:val="BodyText"/>
        <w:spacing w:before="194"/>
        <w:ind w:right="3451"/>
      </w:pPr>
    </w:p>
    <w:p w14:paraId="48C242A7" w14:textId="68A726EA" w:rsidR="000E5CFB" w:rsidRDefault="007A6A0F" w:rsidP="007C24D4">
      <w:pPr>
        <w:pStyle w:val="BodyText"/>
        <w:spacing w:before="194"/>
        <w:ind w:left="2880" w:right="3451"/>
        <w:jc w:val="center"/>
        <w:rPr>
          <w:lang w:val="ka-GE"/>
        </w:rPr>
      </w:pPr>
      <w:proofErr w:type="spellStart"/>
      <w:r>
        <w:t>განსახილველი</w:t>
      </w:r>
      <w:proofErr w:type="spellEnd"/>
      <w:r>
        <w:t xml:space="preserve"> </w:t>
      </w:r>
      <w:proofErr w:type="spellStart"/>
      <w:r>
        <w:t>საკითხი</w:t>
      </w:r>
      <w:proofErr w:type="spellEnd"/>
      <w:r>
        <w:t>:</w:t>
      </w:r>
    </w:p>
    <w:p w14:paraId="14B90CC8" w14:textId="77777777" w:rsidR="0099188E" w:rsidRPr="0099188E" w:rsidRDefault="0099188E" w:rsidP="007C24D4">
      <w:pPr>
        <w:pStyle w:val="BodyText"/>
        <w:spacing w:before="194"/>
        <w:ind w:left="2880" w:right="3451"/>
        <w:jc w:val="center"/>
        <w:rPr>
          <w:lang w:val="ka-GE"/>
        </w:rPr>
      </w:pPr>
    </w:p>
    <w:p w14:paraId="3A2C6C9F" w14:textId="07C10C88" w:rsidR="009E056F" w:rsidRPr="00240016" w:rsidRDefault="000F644C" w:rsidP="00240016">
      <w:pPr>
        <w:pStyle w:val="ListParagraph"/>
        <w:numPr>
          <w:ilvl w:val="0"/>
          <w:numId w:val="12"/>
        </w:numPr>
        <w:shd w:val="clear" w:color="auto" w:fill="FFFFFF"/>
        <w:spacing w:before="100" w:beforeAutospacing="1" w:after="100" w:afterAutospacing="1"/>
        <w:rPr>
          <w:rFonts w:ascii="Sylfaen" w:hAnsi="Sylfaen"/>
          <w:color w:val="222222"/>
          <w:sz w:val="22"/>
          <w:szCs w:val="22"/>
          <w:lang w:val="ka-GE"/>
        </w:rPr>
      </w:pPr>
      <w:r w:rsidRPr="00240016">
        <w:rPr>
          <w:rFonts w:ascii="Sylfaen" w:hAnsi="Sylfaen" w:cs="Sylfaen"/>
          <w:color w:val="000000"/>
          <w:sz w:val="22"/>
          <w:szCs w:val="22"/>
          <w:shd w:val="clear" w:color="auto" w:fill="FFFFFF"/>
          <w:lang w:val="ka-GE"/>
        </w:rPr>
        <w:t>სამუშო შეხვედრა მემორანდუმის ტექსტთან დაკავშირბეი</w:t>
      </w:r>
      <w:r w:rsidR="00240016" w:rsidRPr="00240016">
        <w:rPr>
          <w:rFonts w:ascii="Sylfaen" w:hAnsi="Sylfaen" w:cs="Sylfaen"/>
          <w:color w:val="000000"/>
          <w:sz w:val="22"/>
          <w:szCs w:val="22"/>
          <w:shd w:val="clear" w:color="auto" w:fill="FFFFFF"/>
          <w:lang w:val="ka-GE"/>
        </w:rPr>
        <w:t>თ</w:t>
      </w:r>
    </w:p>
    <w:p w14:paraId="33BE7160" w14:textId="77777777" w:rsidR="00810BD5" w:rsidRDefault="00810BD5" w:rsidP="00111F2A">
      <w:pPr>
        <w:pStyle w:val="BodyText"/>
        <w:spacing w:line="276" w:lineRule="auto"/>
        <w:rPr>
          <w:rFonts w:ascii="Sylfaen" w:hAnsi="Sylfaen"/>
          <w:lang w:val="ka-GE"/>
        </w:rPr>
      </w:pPr>
    </w:p>
    <w:p w14:paraId="759C3639" w14:textId="2D194F10" w:rsidR="002E25D3" w:rsidRDefault="002E25D3" w:rsidP="00111F2A">
      <w:pPr>
        <w:pStyle w:val="BodyText"/>
        <w:spacing w:line="276" w:lineRule="auto"/>
        <w:rPr>
          <w:rFonts w:ascii="Sylfaen" w:hAnsi="Sylfaen"/>
          <w:lang w:val="ka-GE"/>
        </w:rPr>
      </w:pPr>
      <w:r>
        <w:rPr>
          <w:rFonts w:ascii="Sylfaen" w:hAnsi="Sylfaen"/>
          <w:lang w:val="ka-GE"/>
        </w:rPr>
        <w:t xml:space="preserve">საკოორდინაციო საბჭოს შეხვედრაში მონაწილეობდნენ პლატფორმის თავმჯდომარე ნინო ჩხობაძე, სამუშაო ჯგუფის კოორდინატორები ლაშა ტუღუში, ნონა ქურდოვანიძე, დავით ცისკარიძე, კონსტანტინე ჟღენტი, ქეთევან ცხაკაია, ნუგზარ კოხრეიძე, ირინა ფუტკარაძე და ეროვნული კოორდინატორი ნათია კუპრაშვილი სათათბირო უფლებით. </w:t>
      </w:r>
    </w:p>
    <w:p w14:paraId="39368521" w14:textId="77777777" w:rsidR="002E25D3" w:rsidRDefault="002E25D3" w:rsidP="00111F2A">
      <w:pPr>
        <w:pStyle w:val="BodyText"/>
        <w:spacing w:line="276" w:lineRule="auto"/>
        <w:rPr>
          <w:rFonts w:ascii="Sylfaen" w:hAnsi="Sylfaen"/>
          <w:lang w:val="ka-GE"/>
        </w:rPr>
      </w:pPr>
    </w:p>
    <w:p w14:paraId="5ACA2EF9" w14:textId="4C83DDD1" w:rsidR="002F5B53" w:rsidRDefault="002F5B53" w:rsidP="00111F2A">
      <w:pPr>
        <w:pStyle w:val="BodyText"/>
        <w:spacing w:line="276" w:lineRule="auto"/>
        <w:rPr>
          <w:rFonts w:ascii="Sylfaen" w:hAnsi="Sylfaen"/>
          <w:lang w:val="ka-GE"/>
        </w:rPr>
      </w:pPr>
      <w:r>
        <w:rPr>
          <w:rFonts w:ascii="Sylfaen" w:hAnsi="Sylfaen"/>
          <w:lang w:val="ka-GE"/>
        </w:rPr>
        <w:t xml:space="preserve">საკოორდინაციო საბჭოს შეხვედრა გახსნა მმართველი კომიტეტის თავმჯდომარემ, ნინო ჩხობაძემ. </w:t>
      </w:r>
    </w:p>
    <w:p w14:paraId="25E22AB6" w14:textId="48BA88D1" w:rsidR="00810BD5" w:rsidRDefault="007C57DD" w:rsidP="00810BD5">
      <w:pPr>
        <w:pStyle w:val="BodyText"/>
        <w:spacing w:line="276" w:lineRule="auto"/>
        <w:rPr>
          <w:rFonts w:ascii="Sylfaen" w:hAnsi="Sylfaen"/>
          <w:lang w:val="ka-GE"/>
        </w:rPr>
      </w:pPr>
      <w:r>
        <w:rPr>
          <w:rFonts w:ascii="Sylfaen" w:hAnsi="Sylfaen"/>
          <w:lang w:val="ka-GE"/>
        </w:rPr>
        <w:t>მმართველი კომიტეტის</w:t>
      </w:r>
      <w:r w:rsidR="000F644C">
        <w:rPr>
          <w:rFonts w:ascii="Sylfaen" w:hAnsi="Sylfaen"/>
          <w:lang w:val="ka-GE"/>
        </w:rPr>
        <w:t xml:space="preserve"> შეხვედრაზე იმსჯელეს </w:t>
      </w:r>
      <w:r w:rsidR="000E6B02">
        <w:rPr>
          <w:rFonts w:ascii="Sylfaen" w:hAnsi="Sylfaen"/>
          <w:lang w:val="ka-GE"/>
        </w:rPr>
        <w:t xml:space="preserve">საქართველოს </w:t>
      </w:r>
      <w:r w:rsidR="000F644C">
        <w:rPr>
          <w:rFonts w:ascii="Sylfaen" w:hAnsi="Sylfaen"/>
          <w:lang w:val="ka-GE"/>
        </w:rPr>
        <w:t xml:space="preserve">პარლამენტსა და ეროვნულ პლატფორმას შორის ურთიერთთანამშრომლობის მემორანდუმის ტექსტთან დაკავშირებით. </w:t>
      </w:r>
    </w:p>
    <w:p w14:paraId="28A3DF6B" w14:textId="77777777" w:rsidR="007C57DD" w:rsidRDefault="007C57DD" w:rsidP="00810BD5">
      <w:pPr>
        <w:pStyle w:val="BodyText"/>
        <w:spacing w:line="276" w:lineRule="auto"/>
        <w:rPr>
          <w:rFonts w:ascii="Sylfaen" w:hAnsi="Sylfaen"/>
          <w:lang w:val="ka-GE"/>
        </w:rPr>
      </w:pPr>
    </w:p>
    <w:p w14:paraId="2C159CFF" w14:textId="536601BB" w:rsidR="000F644C" w:rsidRDefault="007C57DD" w:rsidP="00096149">
      <w:pPr>
        <w:pStyle w:val="BodyText"/>
        <w:spacing w:line="276" w:lineRule="auto"/>
        <w:rPr>
          <w:rFonts w:ascii="Sylfaen" w:hAnsi="Sylfaen"/>
          <w:lang w:val="ka-GE"/>
        </w:rPr>
      </w:pPr>
      <w:r>
        <w:rPr>
          <w:rFonts w:ascii="Sylfaen" w:hAnsi="Sylfaen"/>
          <w:lang w:val="ka-GE"/>
        </w:rPr>
        <w:t xml:space="preserve">გასულ კვირას, </w:t>
      </w:r>
      <w:r w:rsidR="00096149">
        <w:rPr>
          <w:rFonts w:ascii="Sylfaen" w:hAnsi="Sylfaen"/>
          <w:lang w:val="ka-GE"/>
        </w:rPr>
        <w:t>საკოორდინაციო საბჭოს მიერ</w:t>
      </w:r>
      <w:r>
        <w:rPr>
          <w:rFonts w:ascii="Sylfaen" w:hAnsi="Sylfaen"/>
          <w:lang w:val="ka-GE"/>
        </w:rPr>
        <w:t>,</w:t>
      </w:r>
      <w:r w:rsidR="00096149">
        <w:rPr>
          <w:rFonts w:ascii="Sylfaen" w:hAnsi="Sylfaen"/>
          <w:lang w:val="ka-GE"/>
        </w:rPr>
        <w:t xml:space="preserve"> </w:t>
      </w:r>
      <w:r w:rsidR="000F644C">
        <w:rPr>
          <w:rFonts w:ascii="Sylfaen" w:hAnsi="Sylfaen"/>
          <w:lang w:val="ka-GE"/>
        </w:rPr>
        <w:t>მემორანდუმის ტექსტი</w:t>
      </w:r>
      <w:r w:rsidR="00096149">
        <w:rPr>
          <w:rFonts w:ascii="Sylfaen" w:hAnsi="Sylfaen"/>
          <w:lang w:val="ka-GE"/>
        </w:rPr>
        <w:t xml:space="preserve">ს სამუშაო ვერსია, </w:t>
      </w:r>
      <w:r>
        <w:rPr>
          <w:rFonts w:ascii="Sylfaen" w:hAnsi="Sylfaen"/>
          <w:lang w:val="ka-GE"/>
        </w:rPr>
        <w:t xml:space="preserve">რომელშიც ასახულია როგორც საბჭოს წევრების კონკრეტული წინადადებები და მუხლები, ისე პლატფორმის წევრთა მოსაზრებები, </w:t>
      </w:r>
      <w:r w:rsidR="00096149">
        <w:rPr>
          <w:rFonts w:ascii="Sylfaen" w:hAnsi="Sylfaen"/>
          <w:lang w:val="ka-GE"/>
        </w:rPr>
        <w:t xml:space="preserve">გადაიგზავნა პარლამენტის თავმჯდომარესთან. </w:t>
      </w:r>
      <w:r>
        <w:rPr>
          <w:rFonts w:ascii="Sylfaen" w:hAnsi="Sylfaen"/>
          <w:lang w:val="ka-GE"/>
        </w:rPr>
        <w:t>თავის მხრივ, პარლამენტის</w:t>
      </w:r>
      <w:r w:rsidR="00096149">
        <w:rPr>
          <w:rFonts w:ascii="Sylfaen" w:hAnsi="Sylfaen"/>
          <w:lang w:val="ka-GE"/>
        </w:rPr>
        <w:t xml:space="preserve"> თავმჯდომარემ განახლებული დოკუმენტი, </w:t>
      </w:r>
      <w:r>
        <w:rPr>
          <w:rFonts w:ascii="Sylfaen" w:hAnsi="Sylfaen"/>
          <w:lang w:val="ka-GE"/>
        </w:rPr>
        <w:t>ცვლილებებითა</w:t>
      </w:r>
      <w:r w:rsidR="00096149">
        <w:rPr>
          <w:rFonts w:ascii="Sylfaen" w:hAnsi="Sylfaen"/>
          <w:lang w:val="ka-GE"/>
        </w:rPr>
        <w:t xml:space="preserve"> და განმარტებებით </w:t>
      </w:r>
      <w:r>
        <w:rPr>
          <w:rFonts w:ascii="Sylfaen" w:hAnsi="Sylfaen"/>
          <w:lang w:val="ka-GE"/>
        </w:rPr>
        <w:t xml:space="preserve">გაუზიარა </w:t>
      </w:r>
      <w:r w:rsidR="00C4015A">
        <w:rPr>
          <w:rFonts w:ascii="Sylfaen" w:hAnsi="Sylfaen"/>
          <w:lang w:val="ka-GE"/>
        </w:rPr>
        <w:t xml:space="preserve">ეროვნული </w:t>
      </w:r>
      <w:r w:rsidR="00096149">
        <w:rPr>
          <w:rFonts w:ascii="Sylfaen" w:hAnsi="Sylfaen"/>
          <w:lang w:val="ka-GE"/>
        </w:rPr>
        <w:t>პლატფორმის თავმჯდომარეს</w:t>
      </w:r>
      <w:r>
        <w:rPr>
          <w:rFonts w:ascii="Sylfaen" w:hAnsi="Sylfaen"/>
          <w:lang w:val="ka-GE"/>
        </w:rPr>
        <w:t xml:space="preserve">. </w:t>
      </w:r>
    </w:p>
    <w:p w14:paraId="147E7ED1" w14:textId="77777777" w:rsidR="007C57DD" w:rsidRDefault="007C57DD" w:rsidP="00096149">
      <w:pPr>
        <w:pStyle w:val="BodyText"/>
        <w:spacing w:line="276" w:lineRule="auto"/>
        <w:rPr>
          <w:rFonts w:ascii="Sylfaen" w:hAnsi="Sylfaen"/>
          <w:lang w:val="ka-GE"/>
        </w:rPr>
      </w:pPr>
    </w:p>
    <w:p w14:paraId="24510646" w14:textId="2EC26C1A" w:rsidR="00EF5423" w:rsidRDefault="00096149" w:rsidP="00096149">
      <w:pPr>
        <w:pStyle w:val="BodyText"/>
        <w:spacing w:line="276" w:lineRule="auto"/>
        <w:rPr>
          <w:rFonts w:ascii="Sylfaen" w:hAnsi="Sylfaen"/>
          <w:lang w:val="ka-GE"/>
        </w:rPr>
      </w:pPr>
      <w:r>
        <w:rPr>
          <w:rFonts w:ascii="Sylfaen" w:hAnsi="Sylfaen"/>
          <w:lang w:val="ka-GE"/>
        </w:rPr>
        <w:t xml:space="preserve">საკოორდინაციო საბჭოს თავმჯდომარემ </w:t>
      </w:r>
      <w:r w:rsidR="00EF5423">
        <w:rPr>
          <w:rFonts w:ascii="Sylfaen" w:hAnsi="Sylfaen"/>
          <w:lang w:val="ka-GE"/>
        </w:rPr>
        <w:t>შეიმუშავა</w:t>
      </w:r>
      <w:r>
        <w:rPr>
          <w:rFonts w:ascii="Sylfaen" w:hAnsi="Sylfaen"/>
          <w:lang w:val="ka-GE"/>
        </w:rPr>
        <w:t xml:space="preserve"> შედარებითი ანალიზი</w:t>
      </w:r>
      <w:r w:rsidR="00EF5423">
        <w:rPr>
          <w:rFonts w:ascii="Sylfaen" w:hAnsi="Sylfaen"/>
          <w:lang w:val="ka-GE"/>
        </w:rPr>
        <w:t>ს დოკუმენტი</w:t>
      </w:r>
      <w:r w:rsidR="00C4015A">
        <w:rPr>
          <w:rFonts w:ascii="Sylfaen" w:hAnsi="Sylfaen"/>
          <w:lang w:val="ka-GE"/>
        </w:rPr>
        <w:t>,</w:t>
      </w:r>
      <w:r>
        <w:rPr>
          <w:rFonts w:ascii="Sylfaen" w:hAnsi="Sylfaen"/>
          <w:lang w:val="ka-GE"/>
        </w:rPr>
        <w:t xml:space="preserve"> </w:t>
      </w:r>
      <w:r w:rsidR="00EF5423">
        <w:rPr>
          <w:rFonts w:ascii="Sylfaen" w:hAnsi="Sylfaen"/>
          <w:lang w:val="ka-GE"/>
        </w:rPr>
        <w:t>რომელშიც ასახულია მემორანდუმის ტექსტის ორივე ვერსია</w:t>
      </w:r>
      <w:r>
        <w:rPr>
          <w:rFonts w:ascii="Sylfaen" w:hAnsi="Sylfaen"/>
          <w:lang w:val="ka-GE"/>
        </w:rPr>
        <w:t xml:space="preserve"> </w:t>
      </w:r>
      <w:r w:rsidR="00C4015A">
        <w:rPr>
          <w:rFonts w:ascii="Sylfaen" w:hAnsi="Sylfaen"/>
          <w:lang w:val="ka-GE"/>
        </w:rPr>
        <w:t xml:space="preserve">სრულად და ასევე </w:t>
      </w:r>
      <w:r w:rsidR="000E6B02">
        <w:rPr>
          <w:rFonts w:ascii="Sylfaen" w:hAnsi="Sylfaen"/>
          <w:lang w:val="ka-GE"/>
        </w:rPr>
        <w:t>პარლამენტის</w:t>
      </w:r>
      <w:r w:rsidR="00C4015A">
        <w:rPr>
          <w:rFonts w:ascii="Sylfaen" w:hAnsi="Sylfaen"/>
          <w:lang w:val="ka-GE"/>
        </w:rPr>
        <w:t xml:space="preserve"> მიერ შეტანილი ცვლილებები და განმარტებები. დოკუმენტი შემდგომი განხილვისთვის გაზიარებულ იქნა </w:t>
      </w:r>
      <w:r>
        <w:rPr>
          <w:rFonts w:ascii="Sylfaen" w:hAnsi="Sylfaen"/>
          <w:lang w:val="ka-GE"/>
        </w:rPr>
        <w:t>საბჭოს წევრებ</w:t>
      </w:r>
      <w:r w:rsidR="00C4015A">
        <w:rPr>
          <w:rFonts w:ascii="Sylfaen" w:hAnsi="Sylfaen"/>
          <w:lang w:val="ka-GE"/>
        </w:rPr>
        <w:t>თან</w:t>
      </w:r>
      <w:r>
        <w:rPr>
          <w:rFonts w:ascii="Sylfaen" w:hAnsi="Sylfaen"/>
          <w:lang w:val="ka-GE"/>
        </w:rPr>
        <w:t xml:space="preserve">. </w:t>
      </w:r>
      <w:r w:rsidR="00A465E3" w:rsidRPr="00102DE1">
        <w:rPr>
          <w:rFonts w:ascii="Sylfaen" w:hAnsi="Sylfaen"/>
          <w:lang w:val="ka-GE"/>
        </w:rPr>
        <w:t>აღსანიშნავია, რომ პლატფორმის მხრიდან შეთავაზებული წინადადებების მნიშვნელოვანი ნაწილი გაზიარებულია დოკუმენტში.</w:t>
      </w:r>
      <w:r w:rsidR="00A465E3" w:rsidRPr="001E13E3">
        <w:rPr>
          <w:rFonts w:ascii="Sylfaen" w:hAnsi="Sylfaen"/>
          <w:color w:val="FF0000"/>
          <w:lang w:val="ka-GE"/>
        </w:rPr>
        <w:t xml:space="preserve"> </w:t>
      </w:r>
    </w:p>
    <w:p w14:paraId="1CD7E904" w14:textId="77777777" w:rsidR="00C4015A" w:rsidRDefault="00C4015A" w:rsidP="00096149">
      <w:pPr>
        <w:pStyle w:val="BodyText"/>
        <w:spacing w:line="276" w:lineRule="auto"/>
        <w:rPr>
          <w:rFonts w:ascii="Sylfaen" w:hAnsi="Sylfaen"/>
          <w:lang w:val="ka-GE"/>
        </w:rPr>
      </w:pPr>
    </w:p>
    <w:p w14:paraId="66FED9F4" w14:textId="176D77CE" w:rsidR="00096149" w:rsidRDefault="007A22C0" w:rsidP="00096149">
      <w:pPr>
        <w:pStyle w:val="BodyText"/>
        <w:spacing w:line="276" w:lineRule="auto"/>
        <w:rPr>
          <w:rFonts w:ascii="Sylfaen" w:hAnsi="Sylfaen"/>
          <w:lang w:val="ka-GE"/>
        </w:rPr>
      </w:pPr>
      <w:r>
        <w:rPr>
          <w:rFonts w:ascii="Sylfaen" w:hAnsi="Sylfaen"/>
          <w:lang w:val="ka-GE"/>
        </w:rPr>
        <w:t>შეხვედრის დასაწყისში</w:t>
      </w:r>
      <w:r w:rsidR="00C4015A">
        <w:rPr>
          <w:rFonts w:ascii="Sylfaen" w:hAnsi="Sylfaen"/>
          <w:lang w:val="ka-GE"/>
        </w:rPr>
        <w:t>,</w:t>
      </w:r>
      <w:r>
        <w:rPr>
          <w:rFonts w:ascii="Sylfaen" w:hAnsi="Sylfaen"/>
          <w:lang w:val="ka-GE"/>
        </w:rPr>
        <w:t xml:space="preserve"> </w:t>
      </w:r>
      <w:r w:rsidR="00EF5423">
        <w:rPr>
          <w:rFonts w:ascii="Sylfaen" w:hAnsi="Sylfaen"/>
          <w:lang w:val="ka-GE"/>
        </w:rPr>
        <w:t>მსჯელობაში</w:t>
      </w:r>
      <w:r>
        <w:rPr>
          <w:rFonts w:ascii="Sylfaen" w:hAnsi="Sylfaen"/>
          <w:lang w:val="ka-GE"/>
        </w:rPr>
        <w:t xml:space="preserve"> მონაწილე საბჭოს წევრებმა</w:t>
      </w:r>
      <w:r w:rsidR="00C4015A">
        <w:rPr>
          <w:rFonts w:ascii="Sylfaen" w:hAnsi="Sylfaen"/>
          <w:lang w:val="ka-GE"/>
        </w:rPr>
        <w:t>,</w:t>
      </w:r>
      <w:r>
        <w:rPr>
          <w:rFonts w:ascii="Sylfaen" w:hAnsi="Sylfaen"/>
          <w:lang w:val="ka-GE"/>
        </w:rPr>
        <w:t xml:space="preserve"> დააფიქსირეს საკუთარი პოზიციები პარლამენტის მიერ შემოთავაზებულ </w:t>
      </w:r>
      <w:r w:rsidR="00C4015A">
        <w:rPr>
          <w:rFonts w:ascii="Sylfaen" w:hAnsi="Sylfaen"/>
          <w:lang w:val="ka-GE"/>
        </w:rPr>
        <w:t xml:space="preserve">ცვლილებებზე </w:t>
      </w:r>
      <w:r>
        <w:rPr>
          <w:rFonts w:ascii="Sylfaen" w:hAnsi="Sylfaen"/>
          <w:lang w:val="ka-GE"/>
        </w:rPr>
        <w:t xml:space="preserve">მემორანდუმის ტექსტთან დაკავშირებით. </w:t>
      </w:r>
      <w:r w:rsidR="006D5325">
        <w:rPr>
          <w:rFonts w:ascii="Sylfaen" w:hAnsi="Sylfaen"/>
          <w:lang w:val="ka-GE"/>
        </w:rPr>
        <w:t xml:space="preserve">განსხვავებული პოზიციების გათვალისწინებით, საკოორდინაციო საბჭოს შეხვედრაზე პუნქტობრივად </w:t>
      </w:r>
      <w:r w:rsidR="00C4015A">
        <w:rPr>
          <w:rFonts w:ascii="Sylfaen" w:hAnsi="Sylfaen"/>
          <w:lang w:val="ka-GE"/>
        </w:rPr>
        <w:t>განიხილეს</w:t>
      </w:r>
      <w:r w:rsidR="006D5325">
        <w:rPr>
          <w:rFonts w:ascii="Sylfaen" w:hAnsi="Sylfaen"/>
          <w:lang w:val="ka-GE"/>
        </w:rPr>
        <w:t xml:space="preserve"> მემორანდუმ</w:t>
      </w:r>
      <w:r w:rsidR="00C4015A">
        <w:rPr>
          <w:rFonts w:ascii="Sylfaen" w:hAnsi="Sylfaen"/>
          <w:lang w:val="ka-GE"/>
        </w:rPr>
        <w:t>ის ტექსტი</w:t>
      </w:r>
      <w:r w:rsidR="006D5325">
        <w:rPr>
          <w:rFonts w:ascii="Sylfaen" w:hAnsi="Sylfaen"/>
          <w:lang w:val="ka-GE"/>
        </w:rPr>
        <w:t xml:space="preserve">. </w:t>
      </w:r>
      <w:r w:rsidR="00571273">
        <w:rPr>
          <w:rFonts w:ascii="Sylfaen" w:hAnsi="Sylfaen"/>
          <w:lang w:val="ka-GE"/>
        </w:rPr>
        <w:t xml:space="preserve">დეტალური მსჯელობა და დისკუსია გაიმართა იმ </w:t>
      </w:r>
      <w:r w:rsidR="00EF5423">
        <w:rPr>
          <w:rFonts w:ascii="Sylfaen" w:hAnsi="Sylfaen"/>
          <w:lang w:val="ka-GE"/>
        </w:rPr>
        <w:t xml:space="preserve">კონკრეტულ პუნქტებსა და </w:t>
      </w:r>
      <w:r w:rsidR="00571273">
        <w:rPr>
          <w:rFonts w:ascii="Sylfaen" w:hAnsi="Sylfaen"/>
          <w:lang w:val="ka-GE"/>
        </w:rPr>
        <w:t xml:space="preserve">მუხლებზე, რომელშიც პალრამენტის თავმჯდომარის მიერ </w:t>
      </w:r>
      <w:r w:rsidR="00EF5423">
        <w:rPr>
          <w:rFonts w:ascii="Sylfaen" w:hAnsi="Sylfaen"/>
          <w:lang w:val="ka-GE"/>
        </w:rPr>
        <w:t xml:space="preserve">შეტანილ იქნა </w:t>
      </w:r>
      <w:r w:rsidR="00571273">
        <w:rPr>
          <w:rFonts w:ascii="Sylfaen" w:hAnsi="Sylfaen"/>
          <w:lang w:val="ka-GE"/>
        </w:rPr>
        <w:t xml:space="preserve">ცვლილებები, ან სრულად </w:t>
      </w:r>
      <w:r w:rsidR="00EF5423">
        <w:rPr>
          <w:rFonts w:ascii="Sylfaen" w:hAnsi="Sylfaen"/>
          <w:lang w:val="ka-GE"/>
        </w:rPr>
        <w:t>იქნა</w:t>
      </w:r>
      <w:r w:rsidR="00571273">
        <w:rPr>
          <w:rFonts w:ascii="Sylfaen" w:hAnsi="Sylfaen"/>
          <w:lang w:val="ka-GE"/>
        </w:rPr>
        <w:t xml:space="preserve"> ამოღებული. </w:t>
      </w:r>
    </w:p>
    <w:p w14:paraId="7FACE714" w14:textId="77777777" w:rsidR="00F33D21" w:rsidRDefault="00F33D21" w:rsidP="00096149">
      <w:pPr>
        <w:pStyle w:val="BodyText"/>
        <w:spacing w:line="276" w:lineRule="auto"/>
        <w:rPr>
          <w:rFonts w:ascii="Sylfaen" w:hAnsi="Sylfaen"/>
          <w:lang w:val="ka-GE"/>
        </w:rPr>
      </w:pPr>
    </w:p>
    <w:p w14:paraId="0ED5669B" w14:textId="12D91B1F" w:rsidR="00F33D21" w:rsidRDefault="00F33D21" w:rsidP="00096149">
      <w:pPr>
        <w:pStyle w:val="BodyText"/>
        <w:spacing w:line="276" w:lineRule="auto"/>
        <w:rPr>
          <w:rFonts w:ascii="Sylfaen" w:hAnsi="Sylfaen"/>
          <w:lang w:val="ka-GE"/>
        </w:rPr>
      </w:pPr>
      <w:r>
        <w:rPr>
          <w:rFonts w:ascii="Sylfaen" w:hAnsi="Sylfaen"/>
          <w:lang w:val="ka-GE"/>
        </w:rPr>
        <w:t xml:space="preserve">მემორანდუმის ტექსტის სამუშაო ვერსიის პუნქტობრივი განხილვის შედეგად, საბჭოს წევრები შეთანხმდნენ, რომ </w:t>
      </w:r>
      <w:r w:rsidR="00EC56F0">
        <w:rPr>
          <w:rFonts w:ascii="Sylfaen" w:hAnsi="Sylfaen"/>
          <w:lang w:val="ka-GE"/>
        </w:rPr>
        <w:t xml:space="preserve">პარლამენტის თავმჯდომარესთან გაგრძელდება დისკუსია </w:t>
      </w:r>
      <w:r w:rsidR="000E6B02">
        <w:rPr>
          <w:rFonts w:ascii="Sylfaen" w:hAnsi="Sylfaen"/>
          <w:lang w:val="ka-GE"/>
        </w:rPr>
        <w:t xml:space="preserve">კონკრეტულ </w:t>
      </w:r>
      <w:r w:rsidR="003124F3">
        <w:rPr>
          <w:rFonts w:ascii="Sylfaen" w:hAnsi="Sylfaen"/>
          <w:lang w:val="ka-GE"/>
        </w:rPr>
        <w:t>3 პუნქტთან</w:t>
      </w:r>
      <w:r w:rsidR="00EC56F0">
        <w:rPr>
          <w:rFonts w:ascii="Sylfaen" w:hAnsi="Sylfaen"/>
          <w:lang w:val="ka-GE"/>
        </w:rPr>
        <w:t xml:space="preserve"> დაკავშირებით, რომელიც პლატფორმის მხრიდან იყო შეთავაზებული</w:t>
      </w:r>
      <w:r w:rsidR="004C5084">
        <w:rPr>
          <w:rFonts w:ascii="Sylfaen" w:hAnsi="Sylfaen"/>
          <w:lang w:val="ka-GE"/>
        </w:rPr>
        <w:t>.</w:t>
      </w:r>
      <w:r w:rsidR="00C4015A">
        <w:rPr>
          <w:rFonts w:ascii="Sylfaen" w:hAnsi="Sylfaen"/>
          <w:lang w:val="ka-GE"/>
        </w:rPr>
        <w:t xml:space="preserve"> ტექტის დანარჩენი ნაწილი შეთანხმებულია. </w:t>
      </w:r>
    </w:p>
    <w:p w14:paraId="0E0F9C25" w14:textId="77777777" w:rsidR="00240016" w:rsidRDefault="00240016" w:rsidP="00096149">
      <w:pPr>
        <w:pStyle w:val="BodyText"/>
        <w:spacing w:line="276" w:lineRule="auto"/>
        <w:rPr>
          <w:rFonts w:ascii="Sylfaen" w:hAnsi="Sylfaen"/>
          <w:lang w:val="ka-GE"/>
        </w:rPr>
      </w:pPr>
    </w:p>
    <w:p w14:paraId="1FCF5079" w14:textId="20DB5D11" w:rsidR="00240016" w:rsidRDefault="00C4015A" w:rsidP="00096149">
      <w:pPr>
        <w:pStyle w:val="BodyText"/>
        <w:spacing w:line="276" w:lineRule="auto"/>
        <w:rPr>
          <w:rFonts w:ascii="Sylfaen" w:hAnsi="Sylfaen"/>
          <w:lang w:val="ka-GE"/>
        </w:rPr>
      </w:pPr>
      <w:r>
        <w:rPr>
          <w:rFonts w:ascii="Sylfaen" w:hAnsi="Sylfaen"/>
          <w:lang w:val="ka-GE"/>
        </w:rPr>
        <w:t xml:space="preserve">განხილვის ბოლოს, </w:t>
      </w:r>
      <w:r w:rsidR="00EC56F0">
        <w:rPr>
          <w:rFonts w:ascii="Sylfaen" w:hAnsi="Sylfaen"/>
          <w:lang w:val="ka-GE"/>
        </w:rPr>
        <w:t xml:space="preserve">საკოორდინაციო საბჭოს შეხვედრაზე კენჭისყრაზე </w:t>
      </w:r>
      <w:r w:rsidR="009D0016">
        <w:rPr>
          <w:rFonts w:ascii="Sylfaen" w:hAnsi="Sylfaen"/>
          <w:lang w:val="ka-GE"/>
        </w:rPr>
        <w:t>დაისვა</w:t>
      </w:r>
      <w:r w:rsidR="00EC56F0">
        <w:rPr>
          <w:rFonts w:ascii="Sylfaen" w:hAnsi="Sylfaen"/>
          <w:lang w:val="ka-GE"/>
        </w:rPr>
        <w:t xml:space="preserve"> რამდენიმე საკითხი, კერძოდ</w:t>
      </w:r>
      <w:r w:rsidR="00240016">
        <w:rPr>
          <w:rFonts w:ascii="Sylfaen" w:hAnsi="Sylfaen"/>
          <w:lang w:val="ka-GE"/>
        </w:rPr>
        <w:t>:</w:t>
      </w:r>
    </w:p>
    <w:p w14:paraId="36B4C581" w14:textId="0944647A" w:rsidR="00EC56F0" w:rsidRDefault="00E568C8" w:rsidP="00DA73B5">
      <w:pPr>
        <w:pStyle w:val="BodyText"/>
        <w:spacing w:line="276" w:lineRule="auto"/>
        <w:rPr>
          <w:rFonts w:ascii="Sylfaen" w:hAnsi="Sylfaen"/>
          <w:lang w:val="ka-GE"/>
        </w:rPr>
      </w:pPr>
      <w:r>
        <w:rPr>
          <w:rFonts w:ascii="Sylfaen" w:hAnsi="Sylfaen"/>
          <w:lang w:val="ka-GE"/>
        </w:rPr>
        <w:t xml:space="preserve">პირველი სამუშაო ჯგუფის კოორდინატორმა, ნონა ქურდოვანიძემ, კენჭისყრაზე დააყენა </w:t>
      </w:r>
      <w:r>
        <w:rPr>
          <w:rFonts w:ascii="Sylfaen" w:hAnsi="Sylfaen"/>
          <w:lang w:val="ka-GE"/>
        </w:rPr>
        <w:lastRenderedPageBreak/>
        <w:t>შემდეგი წინადადება:</w:t>
      </w:r>
    </w:p>
    <w:p w14:paraId="6AD16062" w14:textId="0DE00E26" w:rsidR="00240016" w:rsidRDefault="00EC56F0" w:rsidP="00DA73B5">
      <w:pPr>
        <w:pStyle w:val="BodyText"/>
        <w:numPr>
          <w:ilvl w:val="0"/>
          <w:numId w:val="14"/>
        </w:numPr>
        <w:spacing w:line="276" w:lineRule="auto"/>
        <w:rPr>
          <w:rFonts w:ascii="Sylfaen" w:hAnsi="Sylfaen"/>
          <w:lang w:val="ka-GE"/>
        </w:rPr>
      </w:pPr>
      <w:r>
        <w:rPr>
          <w:rFonts w:ascii="Sylfaen" w:hAnsi="Sylfaen"/>
          <w:lang w:val="ka-GE"/>
        </w:rPr>
        <w:t>„მემორანდუმის დოკუმენტი</w:t>
      </w:r>
      <w:r w:rsidR="00C4015A">
        <w:rPr>
          <w:rFonts w:ascii="Sylfaen" w:hAnsi="Sylfaen"/>
          <w:lang w:val="ka-GE"/>
        </w:rPr>
        <w:t>ს</w:t>
      </w:r>
      <w:r w:rsidR="008C5BDC">
        <w:rPr>
          <w:rFonts w:ascii="Sylfaen" w:hAnsi="Sylfaen"/>
          <w:lang w:val="ka-GE"/>
        </w:rPr>
        <w:t>,</w:t>
      </w:r>
      <w:r w:rsidR="00C4015A">
        <w:rPr>
          <w:rFonts w:ascii="Sylfaen" w:hAnsi="Sylfaen"/>
          <w:lang w:val="ka-GE"/>
        </w:rPr>
        <w:t xml:space="preserve"> </w:t>
      </w:r>
      <w:r w:rsidR="008C5BDC">
        <w:rPr>
          <w:rFonts w:ascii="Sylfaen" w:hAnsi="Sylfaen"/>
          <w:lang w:val="ka-GE"/>
        </w:rPr>
        <w:t xml:space="preserve">ამ ეტაპზე არსებული </w:t>
      </w:r>
      <w:r w:rsidR="00C4015A">
        <w:rPr>
          <w:rFonts w:ascii="Sylfaen" w:hAnsi="Sylfaen"/>
          <w:lang w:val="ka-GE"/>
        </w:rPr>
        <w:t>სამუშაო ვერსია</w:t>
      </w:r>
      <w:r>
        <w:rPr>
          <w:rFonts w:ascii="Sylfaen" w:hAnsi="Sylfaen"/>
          <w:lang w:val="ka-GE"/>
        </w:rPr>
        <w:t xml:space="preserve">, </w:t>
      </w:r>
      <w:r w:rsidR="00C4015A">
        <w:rPr>
          <w:rFonts w:ascii="Sylfaen" w:hAnsi="Sylfaen"/>
          <w:lang w:val="ka-GE"/>
        </w:rPr>
        <w:t xml:space="preserve">გაზიარდეს პლატფორმის წევრებთან, </w:t>
      </w:r>
      <w:r>
        <w:rPr>
          <w:rFonts w:ascii="Sylfaen" w:hAnsi="Sylfaen"/>
          <w:lang w:val="ka-GE"/>
        </w:rPr>
        <w:t>სანამ  საბჭო</w:t>
      </w:r>
      <w:r w:rsidR="00C4015A">
        <w:rPr>
          <w:rFonts w:ascii="Sylfaen" w:hAnsi="Sylfaen"/>
          <w:lang w:val="ka-GE"/>
        </w:rPr>
        <w:t xml:space="preserve"> დააყენებს კენჭისყრაზე </w:t>
      </w:r>
      <w:r w:rsidR="00E4697D">
        <w:rPr>
          <w:rFonts w:ascii="Sylfaen" w:hAnsi="Sylfaen"/>
          <w:lang w:val="ka-GE"/>
        </w:rPr>
        <w:t>მისი მიღების საკითხს.</w:t>
      </w:r>
      <w:r w:rsidR="00C4015A">
        <w:rPr>
          <w:rFonts w:ascii="Sylfaen" w:hAnsi="Sylfaen"/>
          <w:lang w:val="ka-GE"/>
        </w:rPr>
        <w:t xml:space="preserve">“ </w:t>
      </w:r>
    </w:p>
    <w:p w14:paraId="588F7B22" w14:textId="77777777" w:rsidR="008C5BDC" w:rsidRDefault="008C5BDC" w:rsidP="00E568C8">
      <w:pPr>
        <w:pStyle w:val="BodyText"/>
        <w:spacing w:line="276" w:lineRule="auto"/>
        <w:ind w:left="720"/>
        <w:rPr>
          <w:rFonts w:ascii="Sylfaen" w:hAnsi="Sylfaen"/>
          <w:lang w:val="ka-GE"/>
        </w:rPr>
      </w:pPr>
    </w:p>
    <w:p w14:paraId="7912EEE6" w14:textId="39B4DEBA" w:rsidR="00EC56F0" w:rsidRPr="00240016" w:rsidRDefault="00E568C8" w:rsidP="00240016">
      <w:pPr>
        <w:pStyle w:val="BodyText"/>
        <w:spacing w:line="276" w:lineRule="auto"/>
        <w:rPr>
          <w:rFonts w:ascii="Sylfaen" w:hAnsi="Sylfaen"/>
          <w:b/>
          <w:bCs/>
          <w:lang w:val="ka-GE"/>
        </w:rPr>
      </w:pPr>
      <w:r w:rsidRPr="00240016">
        <w:rPr>
          <w:rFonts w:ascii="Sylfaen" w:hAnsi="Sylfaen"/>
          <w:b/>
          <w:bCs/>
          <w:lang w:val="ka-GE"/>
        </w:rPr>
        <w:t xml:space="preserve">კენჭისყრაში მონაწილეობა მიიღო საკოორდინაციო საბჭოს 8 წევრმა. </w:t>
      </w:r>
    </w:p>
    <w:p w14:paraId="06E0CCB7" w14:textId="4E1E97E6" w:rsidR="00E568C8" w:rsidRPr="00240016" w:rsidRDefault="00E568C8" w:rsidP="00E568C8">
      <w:pPr>
        <w:pStyle w:val="BodyText"/>
        <w:spacing w:line="276" w:lineRule="auto"/>
        <w:rPr>
          <w:rFonts w:ascii="Sylfaen" w:hAnsi="Sylfaen"/>
          <w:b/>
          <w:bCs/>
          <w:lang w:val="ka-GE"/>
        </w:rPr>
      </w:pPr>
      <w:r w:rsidRPr="00240016">
        <w:rPr>
          <w:rFonts w:ascii="Sylfaen" w:hAnsi="Sylfaen"/>
          <w:b/>
          <w:bCs/>
          <w:lang w:val="ka-GE"/>
        </w:rPr>
        <w:t>კენჭისყრის შედეგები:</w:t>
      </w:r>
    </w:p>
    <w:p w14:paraId="0546B5D4" w14:textId="42CD0F91" w:rsidR="00E568C8" w:rsidRDefault="00E568C8" w:rsidP="00E568C8">
      <w:pPr>
        <w:pStyle w:val="BodyText"/>
        <w:spacing w:line="276" w:lineRule="auto"/>
        <w:rPr>
          <w:rFonts w:ascii="Sylfaen" w:hAnsi="Sylfaen"/>
          <w:lang w:val="ka-GE"/>
        </w:rPr>
      </w:pPr>
      <w:r w:rsidRPr="00362325">
        <w:rPr>
          <w:rFonts w:ascii="Sylfaen" w:hAnsi="Sylfaen"/>
          <w:i/>
          <w:iCs/>
          <w:lang w:val="ka-GE"/>
        </w:rPr>
        <w:t>მომხრე: 1</w:t>
      </w:r>
      <w:r w:rsidR="00240016">
        <w:rPr>
          <w:rFonts w:ascii="Sylfaen" w:hAnsi="Sylfaen"/>
          <w:lang w:val="ka-GE"/>
        </w:rPr>
        <w:t xml:space="preserve"> ( ნონა ქურდოვანიძე )</w:t>
      </w:r>
    </w:p>
    <w:p w14:paraId="7DE18F98" w14:textId="2640FA3C" w:rsidR="00E568C8" w:rsidRPr="00257611" w:rsidRDefault="00E568C8" w:rsidP="00E568C8">
      <w:pPr>
        <w:pStyle w:val="BodyText"/>
        <w:spacing w:line="276" w:lineRule="auto"/>
        <w:rPr>
          <w:rFonts w:ascii="Sylfaen" w:hAnsi="Sylfaen"/>
          <w:color w:val="FF0000"/>
          <w:lang w:val="ka-GE"/>
        </w:rPr>
      </w:pPr>
      <w:r w:rsidRPr="00362325">
        <w:rPr>
          <w:rFonts w:ascii="Sylfaen" w:hAnsi="Sylfaen"/>
          <w:i/>
          <w:iCs/>
          <w:lang w:val="ka-GE"/>
        </w:rPr>
        <w:t>მოწინააღმდეგე:</w:t>
      </w:r>
      <w:r>
        <w:rPr>
          <w:rFonts w:ascii="Sylfaen" w:hAnsi="Sylfaen"/>
          <w:lang w:val="ka-GE"/>
        </w:rPr>
        <w:t xml:space="preserve"> </w:t>
      </w:r>
      <w:r w:rsidR="00362325">
        <w:rPr>
          <w:rFonts w:ascii="Sylfaen" w:hAnsi="Sylfaen"/>
          <w:lang w:val="ka-GE"/>
        </w:rPr>
        <w:t>6</w:t>
      </w:r>
      <w:r w:rsidR="00240016">
        <w:rPr>
          <w:rFonts w:ascii="Sylfaen" w:hAnsi="Sylfaen"/>
          <w:lang w:val="ka-GE"/>
        </w:rPr>
        <w:t xml:space="preserve"> ( ნინო ჩხობაძე, დავით ცისკარიძე, კონსტანტინე ჟღენტი, ქეთევან ცხაკაია, ნუგზარ კოხრეიძე, ირინა ფუტკარაძე )</w:t>
      </w:r>
      <w:r w:rsidR="00FA6B0C">
        <w:rPr>
          <w:rFonts w:ascii="Sylfaen" w:hAnsi="Sylfaen"/>
          <w:lang w:val="ka-GE"/>
        </w:rPr>
        <w:t xml:space="preserve"> </w:t>
      </w:r>
      <w:r w:rsidR="00FA6B0C" w:rsidRPr="00306D8B">
        <w:rPr>
          <w:rFonts w:ascii="Sylfaen" w:hAnsi="Sylfaen"/>
          <w:lang w:val="ka-GE"/>
        </w:rPr>
        <w:t xml:space="preserve">2 თვეზე მეტია საკოორდინაციო საბჭო მუშაობს მემორანდუმის ტექსტზე. </w:t>
      </w:r>
      <w:r w:rsidR="00BE027D" w:rsidRPr="00306D8B">
        <w:rPr>
          <w:rFonts w:ascii="Sylfaen" w:hAnsi="Sylfaen"/>
          <w:lang w:val="ka-GE"/>
        </w:rPr>
        <w:t xml:space="preserve">ჩვენ უკვე ჩავატარეთ </w:t>
      </w:r>
      <w:r w:rsidR="00FA6B0C" w:rsidRPr="00306D8B">
        <w:rPr>
          <w:rFonts w:ascii="Sylfaen" w:hAnsi="Sylfaen"/>
          <w:lang w:val="ka-GE"/>
        </w:rPr>
        <w:t>პლატფორმის წევრებთან გაფართოებული შეხვედრა</w:t>
      </w:r>
      <w:r w:rsidR="00BE027D" w:rsidRPr="00306D8B">
        <w:rPr>
          <w:rFonts w:ascii="Sylfaen" w:hAnsi="Sylfaen"/>
          <w:lang w:val="ka-GE"/>
        </w:rPr>
        <w:t xml:space="preserve"> </w:t>
      </w:r>
      <w:r w:rsidR="00FA6B0C" w:rsidRPr="00306D8B">
        <w:rPr>
          <w:rFonts w:ascii="Sylfaen" w:hAnsi="Sylfaen"/>
          <w:lang w:val="ka-GE"/>
        </w:rPr>
        <w:t>და ტექსტის სამუშო ვერსია</w:t>
      </w:r>
      <w:r w:rsidR="00BE027D" w:rsidRPr="00306D8B">
        <w:rPr>
          <w:rFonts w:ascii="Sylfaen" w:hAnsi="Sylfaen"/>
          <w:lang w:val="ka-GE"/>
        </w:rPr>
        <w:t>ც</w:t>
      </w:r>
      <w:r w:rsidR="00FA6B0C" w:rsidRPr="00306D8B">
        <w:rPr>
          <w:rFonts w:ascii="Sylfaen" w:hAnsi="Sylfaen"/>
          <w:lang w:val="ka-GE"/>
        </w:rPr>
        <w:t xml:space="preserve"> გავუზიარეთ </w:t>
      </w:r>
      <w:r w:rsidR="00257611" w:rsidRPr="00306D8B">
        <w:rPr>
          <w:rFonts w:ascii="Sylfaen" w:hAnsi="Sylfaen"/>
          <w:lang w:val="ka-GE"/>
        </w:rPr>
        <w:t xml:space="preserve">წერილობითი </w:t>
      </w:r>
      <w:r w:rsidR="00FA6B0C" w:rsidRPr="00306D8B">
        <w:rPr>
          <w:rFonts w:ascii="Sylfaen" w:hAnsi="Sylfaen"/>
          <w:lang w:val="ka-GE"/>
        </w:rPr>
        <w:t>მოსაზრებებ</w:t>
      </w:r>
      <w:r w:rsidR="00257611" w:rsidRPr="00306D8B">
        <w:rPr>
          <w:rFonts w:ascii="Sylfaen" w:hAnsi="Sylfaen"/>
          <w:lang w:val="ka-GE"/>
        </w:rPr>
        <w:t>ის მისაღებად</w:t>
      </w:r>
      <w:r w:rsidR="00FA6B0C" w:rsidRPr="00306D8B">
        <w:rPr>
          <w:rFonts w:ascii="Sylfaen" w:hAnsi="Sylfaen"/>
          <w:lang w:val="ka-GE"/>
        </w:rPr>
        <w:t xml:space="preserve">. </w:t>
      </w:r>
      <w:r w:rsidR="00257611" w:rsidRPr="00306D8B">
        <w:rPr>
          <w:rFonts w:ascii="Sylfaen" w:hAnsi="Sylfaen"/>
          <w:lang w:val="ka-GE"/>
        </w:rPr>
        <w:t>ჩვენი წევრებისგან მივიღეთ</w:t>
      </w:r>
      <w:r w:rsidR="00FA6B0C" w:rsidRPr="00306D8B">
        <w:rPr>
          <w:rFonts w:ascii="Sylfaen" w:hAnsi="Sylfaen"/>
          <w:lang w:val="ka-GE"/>
        </w:rPr>
        <w:t xml:space="preserve"> კონკრეტული წინადადებები და მაქსიმალურად ვეცადეთ მათი გათვალისწინება მომხდარიყო საბოლოო დოკუმენტში.</w:t>
      </w:r>
      <w:r w:rsidR="00257611">
        <w:rPr>
          <w:rFonts w:ascii="Sylfaen" w:hAnsi="Sylfaen"/>
          <w:color w:val="FF0000"/>
          <w:lang w:val="ka-GE"/>
        </w:rPr>
        <w:t xml:space="preserve"> </w:t>
      </w:r>
    </w:p>
    <w:p w14:paraId="3A8F54CB" w14:textId="7852C979" w:rsidR="00E568C8" w:rsidRDefault="00E568C8" w:rsidP="00E568C8">
      <w:pPr>
        <w:pStyle w:val="BodyText"/>
        <w:spacing w:line="276" w:lineRule="auto"/>
        <w:rPr>
          <w:rFonts w:ascii="Sylfaen" w:hAnsi="Sylfaen"/>
          <w:lang w:val="ka-GE"/>
        </w:rPr>
      </w:pPr>
      <w:r w:rsidRPr="00362325">
        <w:rPr>
          <w:rFonts w:ascii="Sylfaen" w:hAnsi="Sylfaen"/>
          <w:i/>
          <w:iCs/>
          <w:lang w:val="ka-GE"/>
        </w:rPr>
        <w:t>თავი შეიკავა: 1</w:t>
      </w:r>
      <w:r w:rsidR="00240016">
        <w:rPr>
          <w:rFonts w:ascii="Sylfaen" w:hAnsi="Sylfaen"/>
          <w:lang w:val="ka-GE"/>
        </w:rPr>
        <w:t xml:space="preserve"> ( ლაშა ტუღუში )</w:t>
      </w:r>
      <w:r w:rsidR="00302480">
        <w:rPr>
          <w:rFonts w:ascii="Sylfaen" w:hAnsi="Sylfaen"/>
          <w:lang w:val="ka-GE"/>
        </w:rPr>
        <w:t xml:space="preserve"> პრინცი</w:t>
      </w:r>
      <w:r w:rsidR="00DF68AE">
        <w:rPr>
          <w:rFonts w:ascii="Sylfaen" w:hAnsi="Sylfaen"/>
          <w:lang w:val="ka-GE"/>
        </w:rPr>
        <w:t>პ</w:t>
      </w:r>
      <w:r w:rsidR="00302480">
        <w:rPr>
          <w:rFonts w:ascii="Sylfaen" w:hAnsi="Sylfaen"/>
          <w:lang w:val="ka-GE"/>
        </w:rPr>
        <w:t>ულად რა თქმა უნდა ვიზიარებ, რომ პლატფორმის წევრებთან ტექსტის გაზიარება უნდა მო</w:t>
      </w:r>
      <w:r w:rsidR="00F961BB">
        <w:rPr>
          <w:rFonts w:ascii="Sylfaen" w:hAnsi="Sylfaen"/>
          <w:lang w:val="ka-GE"/>
        </w:rPr>
        <w:t>ხ</w:t>
      </w:r>
      <w:r w:rsidR="00302480">
        <w:rPr>
          <w:rFonts w:ascii="Sylfaen" w:hAnsi="Sylfaen"/>
          <w:lang w:val="ka-GE"/>
        </w:rPr>
        <w:t>დეს, თუმცა ამ ეტაპზე</w:t>
      </w:r>
      <w:r w:rsidR="00C4660A">
        <w:rPr>
          <w:rFonts w:ascii="Sylfaen" w:hAnsi="Sylfaen"/>
          <w:lang w:val="ka-GE"/>
        </w:rPr>
        <w:t xml:space="preserve"> </w:t>
      </w:r>
      <w:r w:rsidR="00F961BB">
        <w:rPr>
          <w:rFonts w:ascii="Sylfaen" w:hAnsi="Sylfaen"/>
          <w:lang w:val="ka-GE"/>
        </w:rPr>
        <w:t>დოკუმ</w:t>
      </w:r>
      <w:r w:rsidR="00C4660A">
        <w:rPr>
          <w:rFonts w:ascii="Sylfaen" w:hAnsi="Sylfaen"/>
          <w:lang w:val="ka-GE"/>
        </w:rPr>
        <w:t>ე</w:t>
      </w:r>
      <w:r w:rsidR="00F961BB">
        <w:rPr>
          <w:rFonts w:ascii="Sylfaen" w:hAnsi="Sylfaen"/>
          <w:lang w:val="ka-GE"/>
        </w:rPr>
        <w:t>ნტზე</w:t>
      </w:r>
      <w:r w:rsidR="00C4660A">
        <w:rPr>
          <w:rFonts w:ascii="Sylfaen" w:hAnsi="Sylfaen"/>
          <w:lang w:val="ka-GE"/>
        </w:rPr>
        <w:t xml:space="preserve"> მუშაობა არ არის დასრულებული, ამ ტექსტს აკლია მნიშვნელოვანი პუნქტები, რომელზეც უნდა გავაგრძელოთ მუშაობა, ამიტომ</w:t>
      </w:r>
      <w:r w:rsidR="00F961BB">
        <w:rPr>
          <w:rFonts w:ascii="Sylfaen" w:hAnsi="Sylfaen"/>
          <w:lang w:val="ka-GE"/>
        </w:rPr>
        <w:t xml:space="preserve"> ტექსტის შეთანხმებული ვარიანტი უნდა გავუზიაროთ ჩენს წევრებს.</w:t>
      </w:r>
      <w:r w:rsidR="00C4660A">
        <w:rPr>
          <w:rFonts w:ascii="Sylfaen" w:hAnsi="Sylfaen"/>
          <w:lang w:val="ka-GE"/>
        </w:rPr>
        <w:t xml:space="preserve"> </w:t>
      </w:r>
    </w:p>
    <w:p w14:paraId="2D0EDC5A" w14:textId="77777777" w:rsidR="00E568C8" w:rsidRDefault="00E568C8" w:rsidP="00E568C8">
      <w:pPr>
        <w:pStyle w:val="BodyText"/>
        <w:spacing w:line="276" w:lineRule="auto"/>
        <w:rPr>
          <w:rFonts w:ascii="Sylfaen" w:hAnsi="Sylfaen"/>
          <w:lang w:val="ka-GE"/>
        </w:rPr>
      </w:pPr>
    </w:p>
    <w:p w14:paraId="6164ED59" w14:textId="7E0CFA24" w:rsidR="005C499D" w:rsidRDefault="00E568C8" w:rsidP="005C499D">
      <w:pPr>
        <w:pStyle w:val="BodyText"/>
        <w:spacing w:line="276" w:lineRule="auto"/>
        <w:rPr>
          <w:rFonts w:ascii="Sylfaen" w:hAnsi="Sylfaen"/>
          <w:lang w:val="ka-GE"/>
        </w:rPr>
      </w:pPr>
      <w:r>
        <w:rPr>
          <w:rFonts w:ascii="Sylfaen" w:hAnsi="Sylfaen"/>
          <w:lang w:val="ka-GE"/>
        </w:rPr>
        <w:t xml:space="preserve">პირველი სამუშაო ჯგუფის კოორდინატორმა, </w:t>
      </w:r>
      <w:r w:rsidR="00240016">
        <w:rPr>
          <w:rFonts w:ascii="Sylfaen" w:hAnsi="Sylfaen"/>
          <w:lang w:val="ka-GE"/>
        </w:rPr>
        <w:t>ლაშა ტუღუშ</w:t>
      </w:r>
      <w:r w:rsidR="005C499D">
        <w:rPr>
          <w:rFonts w:ascii="Sylfaen" w:hAnsi="Sylfaen"/>
          <w:lang w:val="ka-GE"/>
        </w:rPr>
        <w:t xml:space="preserve">მა განმარტა, რომ მნიშვნელოვანია მემორანდუმის შეთანხმებული დოკუმენტი, ხელმოწერამდე, გაზიარდეს პლატფორმის წევრებთან, იმისათვის რომ წინასწარ </w:t>
      </w:r>
      <w:r w:rsidR="000E6B02">
        <w:rPr>
          <w:rFonts w:ascii="Sylfaen" w:hAnsi="Sylfaen"/>
          <w:lang w:val="ka-GE"/>
        </w:rPr>
        <w:t>ჰ</w:t>
      </w:r>
      <w:r w:rsidR="005C499D">
        <w:rPr>
          <w:rFonts w:ascii="Sylfaen" w:hAnsi="Sylfaen"/>
          <w:lang w:val="ka-GE"/>
        </w:rPr>
        <w:t>ქონდეთ ინფორმაცია რა შინაარსის მატარებელია დოკუმენტი, რომელზეც საკოორდინაციო საბჭო შეჯერდა</w:t>
      </w:r>
      <w:r w:rsidR="002E25D3">
        <w:rPr>
          <w:rFonts w:ascii="Sylfaen" w:hAnsi="Sylfaen"/>
          <w:lang w:val="ka-GE"/>
        </w:rPr>
        <w:t xml:space="preserve"> და პლატფორმის წევრების მოსაზრებების მოსმენა კიდევ ერთხელ მოხდეს. </w:t>
      </w:r>
      <w:r w:rsidR="005C499D">
        <w:rPr>
          <w:rFonts w:ascii="Sylfaen" w:hAnsi="Sylfaen"/>
          <w:lang w:val="ka-GE"/>
        </w:rPr>
        <w:t>შესაბამისად კენჭისყრაზე დააყენა შემდეგი საკითხი:</w:t>
      </w:r>
    </w:p>
    <w:p w14:paraId="723D5F72" w14:textId="4C6397D0" w:rsidR="00240016" w:rsidRDefault="00E568C8" w:rsidP="00DA73B5">
      <w:pPr>
        <w:pStyle w:val="BodyText"/>
        <w:numPr>
          <w:ilvl w:val="0"/>
          <w:numId w:val="14"/>
        </w:numPr>
        <w:spacing w:line="276" w:lineRule="auto"/>
        <w:rPr>
          <w:rFonts w:ascii="Sylfaen" w:hAnsi="Sylfaen"/>
          <w:lang w:val="ka-GE"/>
        </w:rPr>
      </w:pPr>
      <w:r>
        <w:rPr>
          <w:rFonts w:ascii="Sylfaen" w:hAnsi="Sylfaen"/>
          <w:lang w:val="ka-GE"/>
        </w:rPr>
        <w:t>„შეთანხმებული, საბოლოო ტექსტი, წინასწარი შეტყობინებით ინფორმირებისთვის,  გაიგზავნოს პალტფორმის წევრებთან</w:t>
      </w:r>
      <w:r w:rsidR="00362325">
        <w:rPr>
          <w:rFonts w:ascii="Sylfaen" w:hAnsi="Sylfaen"/>
          <w:lang w:val="ka-GE"/>
        </w:rPr>
        <w:t>, მემორანდუმის ხელმოწერამდე.</w:t>
      </w:r>
      <w:r>
        <w:rPr>
          <w:rFonts w:ascii="Sylfaen" w:hAnsi="Sylfaen"/>
          <w:lang w:val="ka-GE"/>
        </w:rPr>
        <w:t xml:space="preserve">“ </w:t>
      </w:r>
    </w:p>
    <w:p w14:paraId="4F9C5F6D" w14:textId="63BA0421" w:rsidR="00E568C8" w:rsidRPr="00240016" w:rsidRDefault="00E568C8" w:rsidP="00240016">
      <w:pPr>
        <w:pStyle w:val="BodyText"/>
        <w:spacing w:line="276" w:lineRule="auto"/>
        <w:rPr>
          <w:rFonts w:ascii="Sylfaen" w:hAnsi="Sylfaen"/>
          <w:b/>
          <w:bCs/>
          <w:lang w:val="ka-GE"/>
        </w:rPr>
      </w:pPr>
      <w:r w:rsidRPr="00240016">
        <w:rPr>
          <w:rFonts w:ascii="Sylfaen" w:hAnsi="Sylfaen"/>
          <w:b/>
          <w:bCs/>
          <w:lang w:val="ka-GE"/>
        </w:rPr>
        <w:t>კენჭისყრაში მონაწილეობა მიიღო საკოორდინაციო საბჭოს 8 წევრმა.</w:t>
      </w:r>
    </w:p>
    <w:p w14:paraId="58FF8693" w14:textId="2AF64246" w:rsidR="00571273" w:rsidRPr="00240016" w:rsidRDefault="00E568C8" w:rsidP="00096149">
      <w:pPr>
        <w:pStyle w:val="BodyText"/>
        <w:spacing w:line="276" w:lineRule="auto"/>
        <w:rPr>
          <w:rFonts w:ascii="Sylfaen" w:hAnsi="Sylfaen"/>
          <w:b/>
          <w:bCs/>
          <w:lang w:val="ka-GE"/>
        </w:rPr>
      </w:pPr>
      <w:r w:rsidRPr="00240016">
        <w:rPr>
          <w:rFonts w:ascii="Sylfaen" w:hAnsi="Sylfaen"/>
          <w:b/>
          <w:bCs/>
          <w:lang w:val="ka-GE"/>
        </w:rPr>
        <w:t xml:space="preserve">კენჭისყრის შედეგები: </w:t>
      </w:r>
    </w:p>
    <w:p w14:paraId="2D2E882D" w14:textId="5FCC63CD" w:rsidR="00E568C8" w:rsidRDefault="00E568C8" w:rsidP="00096149">
      <w:pPr>
        <w:pStyle w:val="BodyText"/>
        <w:spacing w:line="276" w:lineRule="auto"/>
        <w:rPr>
          <w:rFonts w:ascii="Sylfaen" w:hAnsi="Sylfaen"/>
          <w:lang w:val="ka-GE"/>
        </w:rPr>
      </w:pPr>
      <w:r w:rsidRPr="00362325">
        <w:rPr>
          <w:rFonts w:ascii="Sylfaen" w:hAnsi="Sylfaen"/>
          <w:i/>
          <w:iCs/>
          <w:lang w:val="ka-GE"/>
        </w:rPr>
        <w:t>მომხრე:</w:t>
      </w:r>
      <w:r>
        <w:rPr>
          <w:rFonts w:ascii="Sylfaen" w:hAnsi="Sylfaen"/>
          <w:lang w:val="ka-GE"/>
        </w:rPr>
        <w:t xml:space="preserve"> 7</w:t>
      </w:r>
      <w:r w:rsidR="00240016">
        <w:rPr>
          <w:rFonts w:ascii="Sylfaen" w:hAnsi="Sylfaen"/>
          <w:lang w:val="ka-GE"/>
        </w:rPr>
        <w:t xml:space="preserve"> ( ნინო ჩხობაძე, ლაშა ტუღუში, დავით ცისკარიძე, კონსტანტინე ჟღენტი, ქეთევან ცხაკაია, ნუგზარ კოხრეიძე, ირინა ფუტკარაძე )</w:t>
      </w:r>
    </w:p>
    <w:p w14:paraId="30EB1228" w14:textId="01D9BA28" w:rsidR="00E568C8" w:rsidRDefault="00E568C8" w:rsidP="00096149">
      <w:pPr>
        <w:pStyle w:val="BodyText"/>
        <w:spacing w:line="276" w:lineRule="auto"/>
        <w:rPr>
          <w:rFonts w:ascii="Sylfaen" w:hAnsi="Sylfaen"/>
          <w:lang w:val="ka-GE"/>
        </w:rPr>
      </w:pPr>
      <w:r w:rsidRPr="00362325">
        <w:rPr>
          <w:rFonts w:ascii="Sylfaen" w:hAnsi="Sylfaen"/>
          <w:i/>
          <w:iCs/>
          <w:lang w:val="ka-GE"/>
        </w:rPr>
        <w:t>მოწინააღმდეგე:</w:t>
      </w:r>
      <w:r>
        <w:rPr>
          <w:rFonts w:ascii="Sylfaen" w:hAnsi="Sylfaen"/>
          <w:lang w:val="ka-GE"/>
        </w:rPr>
        <w:t xml:space="preserve"> 1</w:t>
      </w:r>
      <w:r w:rsidR="00240016">
        <w:rPr>
          <w:rFonts w:ascii="Sylfaen" w:hAnsi="Sylfaen"/>
          <w:lang w:val="ka-GE"/>
        </w:rPr>
        <w:t xml:space="preserve"> ( ნონა ქურდოვანიძე )</w:t>
      </w:r>
      <w:r w:rsidR="005C499D">
        <w:rPr>
          <w:rFonts w:ascii="Sylfaen" w:hAnsi="Sylfaen"/>
          <w:lang w:val="ka-GE"/>
        </w:rPr>
        <w:t xml:space="preserve"> </w:t>
      </w:r>
      <w:r w:rsidR="000E6B02">
        <w:rPr>
          <w:rFonts w:ascii="Sylfaen" w:hAnsi="Sylfaen"/>
          <w:lang w:val="ka-GE"/>
        </w:rPr>
        <w:t>–</w:t>
      </w:r>
      <w:r w:rsidR="005C499D">
        <w:rPr>
          <w:rFonts w:ascii="Sylfaen" w:hAnsi="Sylfaen"/>
          <w:lang w:val="ka-GE"/>
        </w:rPr>
        <w:t xml:space="preserve"> </w:t>
      </w:r>
      <w:r w:rsidR="000E6B02">
        <w:rPr>
          <w:rFonts w:ascii="Sylfaen" w:hAnsi="Sylfaen"/>
          <w:lang w:val="ka-GE"/>
        </w:rPr>
        <w:t>„</w:t>
      </w:r>
      <w:r w:rsidR="005C499D">
        <w:rPr>
          <w:rFonts w:ascii="Sylfaen" w:hAnsi="Sylfaen"/>
          <w:lang w:val="ka-GE"/>
        </w:rPr>
        <w:t xml:space="preserve">არ </w:t>
      </w:r>
      <w:r w:rsidR="000E6B02">
        <w:rPr>
          <w:rFonts w:ascii="Sylfaen" w:hAnsi="Sylfaen"/>
          <w:lang w:val="ka-GE"/>
        </w:rPr>
        <w:t>ვ</w:t>
      </w:r>
      <w:r w:rsidR="005C499D">
        <w:rPr>
          <w:rFonts w:ascii="Sylfaen" w:hAnsi="Sylfaen"/>
          <w:lang w:val="ka-GE"/>
        </w:rPr>
        <w:t>უჭერს მხარს, რადგან ეს იქნება უბრალოდ წევრების ინფორმირება და არა მათი ჩართულობის უზრუნველყოფა პროცესში.</w:t>
      </w:r>
      <w:r w:rsidR="000E6B02">
        <w:rPr>
          <w:rFonts w:ascii="Sylfaen" w:hAnsi="Sylfaen"/>
          <w:lang w:val="ka-GE"/>
        </w:rPr>
        <w:t>“</w:t>
      </w:r>
    </w:p>
    <w:p w14:paraId="690D06A8" w14:textId="77777777" w:rsidR="00362325" w:rsidRDefault="00362325" w:rsidP="00096149">
      <w:pPr>
        <w:pStyle w:val="BodyText"/>
        <w:spacing w:line="276" w:lineRule="auto"/>
        <w:rPr>
          <w:rFonts w:ascii="Sylfaen" w:hAnsi="Sylfaen"/>
          <w:lang w:val="ka-GE"/>
        </w:rPr>
      </w:pPr>
    </w:p>
    <w:p w14:paraId="35D37375" w14:textId="71FC6753" w:rsidR="00AC1866" w:rsidRDefault="00240016" w:rsidP="00F30626">
      <w:pPr>
        <w:pStyle w:val="BodyText"/>
        <w:spacing w:line="276" w:lineRule="auto"/>
        <w:rPr>
          <w:rFonts w:ascii="Sylfaen" w:hAnsi="Sylfaen"/>
          <w:lang w:val="ka-GE"/>
        </w:rPr>
      </w:pPr>
      <w:r>
        <w:rPr>
          <w:rFonts w:ascii="Sylfaen" w:hAnsi="Sylfaen"/>
          <w:lang w:val="ka-GE"/>
        </w:rPr>
        <w:t>პლატფორმის თავმჯდომარემ კენჭისყრაზე გამოიტანა შემდეგი საკითხი:</w:t>
      </w:r>
    </w:p>
    <w:p w14:paraId="22E3EEEB" w14:textId="73DB1D4C" w:rsidR="00AC1866" w:rsidRDefault="00240016" w:rsidP="00F30626">
      <w:pPr>
        <w:pStyle w:val="BodyText"/>
        <w:numPr>
          <w:ilvl w:val="0"/>
          <w:numId w:val="14"/>
        </w:numPr>
        <w:spacing w:line="276" w:lineRule="auto"/>
        <w:rPr>
          <w:rFonts w:ascii="Sylfaen" w:hAnsi="Sylfaen"/>
          <w:lang w:val="ka-GE"/>
        </w:rPr>
      </w:pPr>
      <w:r>
        <w:rPr>
          <w:rFonts w:ascii="Sylfaen" w:hAnsi="Sylfaen"/>
          <w:lang w:val="ka-GE"/>
        </w:rPr>
        <w:t>„</w:t>
      </w:r>
      <w:r w:rsidR="00E568C8">
        <w:rPr>
          <w:rFonts w:ascii="Sylfaen" w:hAnsi="Sylfaen"/>
          <w:lang w:val="ka-GE"/>
        </w:rPr>
        <w:t>ვიღებთ მემორანდუმის ტექსტს</w:t>
      </w:r>
      <w:r w:rsidR="00362325">
        <w:rPr>
          <w:rFonts w:ascii="Sylfaen" w:hAnsi="Sylfaen"/>
          <w:lang w:val="ka-GE"/>
        </w:rPr>
        <w:t xml:space="preserve"> </w:t>
      </w:r>
      <w:r w:rsidR="00E568C8">
        <w:rPr>
          <w:rFonts w:ascii="Sylfaen" w:hAnsi="Sylfaen"/>
          <w:lang w:val="ka-GE"/>
        </w:rPr>
        <w:t xml:space="preserve"> </w:t>
      </w:r>
      <w:r w:rsidR="00A2305E">
        <w:rPr>
          <w:rFonts w:ascii="Sylfaen" w:hAnsi="Sylfaen"/>
          <w:lang w:val="ka-GE"/>
        </w:rPr>
        <w:t xml:space="preserve">3 </w:t>
      </w:r>
      <w:r w:rsidR="00E568C8">
        <w:rPr>
          <w:rFonts w:ascii="Sylfaen" w:hAnsi="Sylfaen"/>
          <w:lang w:val="ka-GE"/>
        </w:rPr>
        <w:t>დათ</w:t>
      </w:r>
      <w:r w:rsidR="00362325">
        <w:rPr>
          <w:rFonts w:ascii="Sylfaen" w:hAnsi="Sylfaen"/>
          <w:lang w:val="ka-GE"/>
        </w:rPr>
        <w:t>ქმით</w:t>
      </w:r>
      <w:r w:rsidR="00E568C8">
        <w:rPr>
          <w:rFonts w:ascii="Sylfaen" w:hAnsi="Sylfaen"/>
          <w:lang w:val="ka-GE"/>
        </w:rPr>
        <w:t xml:space="preserve">, </w:t>
      </w:r>
      <w:r w:rsidR="00362325">
        <w:rPr>
          <w:rFonts w:ascii="Sylfaen" w:hAnsi="Sylfaen"/>
          <w:lang w:val="ka-GE"/>
        </w:rPr>
        <w:t xml:space="preserve">რაც გულისხმობს რომ, </w:t>
      </w:r>
      <w:r w:rsidR="002278F0">
        <w:rPr>
          <w:rFonts w:ascii="Sylfaen" w:hAnsi="Sylfaen"/>
          <w:lang w:val="ka-GE"/>
        </w:rPr>
        <w:t>რამდენიმე</w:t>
      </w:r>
      <w:r w:rsidR="00E568C8">
        <w:rPr>
          <w:rFonts w:ascii="Sylfaen" w:hAnsi="Sylfaen"/>
          <w:lang w:val="ka-GE"/>
        </w:rPr>
        <w:t xml:space="preserve"> </w:t>
      </w:r>
      <w:r w:rsidR="00916D3A">
        <w:rPr>
          <w:rFonts w:ascii="Sylfaen" w:hAnsi="Sylfaen"/>
          <w:lang w:val="ka-GE"/>
        </w:rPr>
        <w:t xml:space="preserve">მნიშვნელოვან </w:t>
      </w:r>
      <w:r w:rsidR="00E568C8">
        <w:rPr>
          <w:rFonts w:ascii="Sylfaen" w:hAnsi="Sylfaen"/>
          <w:lang w:val="ka-GE"/>
        </w:rPr>
        <w:t>მუხლთან დაკავშირებით გაგრძელდება სამუშაო პროცესი პარლამენტის თავმჯდომარესთან.</w:t>
      </w:r>
      <w:r w:rsidR="006E19EF">
        <w:rPr>
          <w:rFonts w:ascii="Sylfaen" w:hAnsi="Sylfaen"/>
          <w:lang w:val="ka-GE"/>
        </w:rPr>
        <w:t xml:space="preserve"> თუ პარლამენტის თავმჯდომარესთან ვერ მოხერხდება შეთანხმება </w:t>
      </w:r>
      <w:r w:rsidR="002278F0">
        <w:rPr>
          <w:rFonts w:ascii="Sylfaen" w:hAnsi="Sylfaen"/>
          <w:lang w:val="ka-GE"/>
        </w:rPr>
        <w:t>ამ</w:t>
      </w:r>
      <w:r w:rsidR="006E19EF">
        <w:rPr>
          <w:rFonts w:ascii="Sylfaen" w:hAnsi="Sylfaen"/>
          <w:lang w:val="ka-GE"/>
        </w:rPr>
        <w:t xml:space="preserve"> პუნქტიდან ვერც ერთზე, მაშინ ვეთანხმებით არსებულ დოკუმენტს.</w:t>
      </w:r>
      <w:r>
        <w:rPr>
          <w:rFonts w:ascii="Sylfaen" w:hAnsi="Sylfaen"/>
          <w:lang w:val="ka-GE"/>
        </w:rPr>
        <w:t>“</w:t>
      </w:r>
      <w:r w:rsidR="00E568C8">
        <w:rPr>
          <w:rFonts w:ascii="Sylfaen" w:hAnsi="Sylfaen"/>
          <w:lang w:val="ka-GE"/>
        </w:rPr>
        <w:t xml:space="preserve">  </w:t>
      </w:r>
    </w:p>
    <w:p w14:paraId="08E87E58" w14:textId="728B97C7" w:rsidR="00240016" w:rsidRPr="00240016" w:rsidRDefault="00240016" w:rsidP="00240016">
      <w:pPr>
        <w:pStyle w:val="BodyText"/>
        <w:spacing w:line="276" w:lineRule="auto"/>
        <w:rPr>
          <w:rFonts w:ascii="Sylfaen" w:hAnsi="Sylfaen"/>
          <w:b/>
          <w:bCs/>
          <w:lang w:val="ka-GE"/>
        </w:rPr>
      </w:pPr>
      <w:r w:rsidRPr="00240016">
        <w:rPr>
          <w:rFonts w:ascii="Sylfaen" w:hAnsi="Sylfaen"/>
          <w:b/>
          <w:bCs/>
          <w:lang w:val="ka-GE"/>
        </w:rPr>
        <w:t>კენჭისყრაში მონაწილეობა მიიღო საკოორდინაციო საბჭოს 8 წევრმა.</w:t>
      </w:r>
    </w:p>
    <w:p w14:paraId="08DB8022" w14:textId="5A71281B" w:rsidR="00240016" w:rsidRPr="00240016" w:rsidRDefault="00240016" w:rsidP="00240016">
      <w:pPr>
        <w:pStyle w:val="BodyText"/>
        <w:spacing w:line="276" w:lineRule="auto"/>
        <w:rPr>
          <w:rFonts w:ascii="Sylfaen" w:hAnsi="Sylfaen"/>
          <w:b/>
          <w:bCs/>
          <w:lang w:val="ka-GE"/>
        </w:rPr>
      </w:pPr>
      <w:r w:rsidRPr="00240016">
        <w:rPr>
          <w:rFonts w:ascii="Sylfaen" w:hAnsi="Sylfaen"/>
          <w:b/>
          <w:bCs/>
          <w:lang w:val="ka-GE"/>
        </w:rPr>
        <w:lastRenderedPageBreak/>
        <w:t>კენჭისყრის შედეგები:</w:t>
      </w:r>
    </w:p>
    <w:p w14:paraId="538CA531" w14:textId="57A3A740" w:rsidR="00240016" w:rsidRDefault="00240016" w:rsidP="00240016">
      <w:pPr>
        <w:pStyle w:val="BodyText"/>
        <w:spacing w:line="276" w:lineRule="auto"/>
        <w:rPr>
          <w:rFonts w:ascii="Sylfaen" w:hAnsi="Sylfaen"/>
          <w:lang w:val="ka-GE"/>
        </w:rPr>
      </w:pPr>
      <w:r w:rsidRPr="00362325">
        <w:rPr>
          <w:rFonts w:ascii="Sylfaen" w:hAnsi="Sylfaen"/>
          <w:i/>
          <w:iCs/>
          <w:lang w:val="ka-GE"/>
        </w:rPr>
        <w:t>მომხრე: 6</w:t>
      </w:r>
      <w:r>
        <w:rPr>
          <w:rFonts w:ascii="Sylfaen" w:hAnsi="Sylfaen"/>
          <w:lang w:val="ka-GE"/>
        </w:rPr>
        <w:t xml:space="preserve"> ( ნინო ჩხობაძე, დავით ცისკარიძე, კონსტანტინე ჟღენტი, ქეთევან ცხაკაია, ნუგზარ კოხრეიძე, ირინა ფუტკარაძე )</w:t>
      </w:r>
    </w:p>
    <w:p w14:paraId="242BE34E" w14:textId="48E43368" w:rsidR="00240016" w:rsidRDefault="00240016" w:rsidP="00240016">
      <w:pPr>
        <w:pStyle w:val="BodyText"/>
        <w:spacing w:line="276" w:lineRule="auto"/>
        <w:rPr>
          <w:rFonts w:ascii="Sylfaen" w:hAnsi="Sylfaen"/>
          <w:lang w:val="ka-GE"/>
        </w:rPr>
      </w:pPr>
      <w:r w:rsidRPr="00362325">
        <w:rPr>
          <w:rFonts w:ascii="Sylfaen" w:hAnsi="Sylfaen"/>
          <w:i/>
          <w:iCs/>
          <w:lang w:val="ka-GE"/>
        </w:rPr>
        <w:t>მოწინააღმდეგე:</w:t>
      </w:r>
      <w:r>
        <w:rPr>
          <w:rFonts w:ascii="Sylfaen" w:hAnsi="Sylfaen"/>
          <w:lang w:val="ka-GE"/>
        </w:rPr>
        <w:t xml:space="preserve"> 1 ( ნონა ქურდოვანიძე )</w:t>
      </w:r>
      <w:r w:rsidR="00DA73B5">
        <w:rPr>
          <w:rFonts w:ascii="Sylfaen" w:hAnsi="Sylfaen"/>
          <w:lang w:val="ka-GE"/>
        </w:rPr>
        <w:t xml:space="preserve"> </w:t>
      </w:r>
      <w:r w:rsidR="00F30626">
        <w:rPr>
          <w:rFonts w:ascii="Sylfaen" w:hAnsi="Sylfaen"/>
          <w:lang w:val="ka-GE"/>
        </w:rPr>
        <w:t>– „ჩემთვის მემორანდუმის ტექსტი, არსებული რედაქციით მიუღებელია. ჩემს მიერ შეთავაზებული წინადადებები პრაქტიკულად არ იქნა გათვალისწინებული პარლამენტის თავმჯდომარის მიერ. ეს მემორანდუმი ისეთს არაფერს გვაძლევს, რისი მიღებაც არ შეგვიძლია მემორანდუმი გაფორმების გარეშე. ასევე არ ვეთანხმები პროცესს, რადგან ჩემს მიერ კენჭისყრაზე დასმული საკითხისა და კენჭისყრის შედეგების გათვალისწინებით, არ ხდება არსებული რედაქციით ტექსტის გაზიარება პლატფორმის წევრებთან მის საბოლოო კენჭისყრამდე.“</w:t>
      </w:r>
    </w:p>
    <w:p w14:paraId="0C364BF4" w14:textId="43A18E6B" w:rsidR="00240016" w:rsidRDefault="00240016" w:rsidP="00240016">
      <w:pPr>
        <w:pStyle w:val="BodyText"/>
        <w:spacing w:line="276" w:lineRule="auto"/>
        <w:rPr>
          <w:rFonts w:ascii="Sylfaen" w:hAnsi="Sylfaen"/>
          <w:lang w:val="ka-GE"/>
        </w:rPr>
      </w:pPr>
      <w:r w:rsidRPr="00D87955">
        <w:rPr>
          <w:rFonts w:ascii="Sylfaen" w:hAnsi="Sylfaen"/>
          <w:lang w:val="ka-GE"/>
        </w:rPr>
        <w:t>თავი შეიკავა:</w:t>
      </w:r>
      <w:r>
        <w:rPr>
          <w:rFonts w:ascii="Sylfaen" w:hAnsi="Sylfaen"/>
          <w:lang w:val="ka-GE"/>
        </w:rPr>
        <w:t xml:space="preserve"> 1 ( ლაშა ტუღუში )</w:t>
      </w:r>
      <w:r w:rsidR="00DA73B5">
        <w:rPr>
          <w:rFonts w:ascii="Sylfaen" w:hAnsi="Sylfaen"/>
          <w:lang w:val="ka-GE"/>
        </w:rPr>
        <w:t xml:space="preserve"> </w:t>
      </w:r>
      <w:r w:rsidR="00F30626">
        <w:rPr>
          <w:rFonts w:ascii="Sylfaen" w:hAnsi="Sylfaen"/>
          <w:lang w:val="ka-GE"/>
        </w:rPr>
        <w:t>–</w:t>
      </w:r>
      <w:r w:rsidR="00DA73B5">
        <w:rPr>
          <w:rFonts w:ascii="Sylfaen" w:hAnsi="Sylfaen"/>
          <w:lang w:val="ka-GE"/>
        </w:rPr>
        <w:t xml:space="preserve"> </w:t>
      </w:r>
      <w:r w:rsidR="00F30626" w:rsidRPr="00306D8B">
        <w:rPr>
          <w:rFonts w:ascii="Sylfaen" w:hAnsi="Sylfaen"/>
          <w:lang w:val="ka-GE"/>
        </w:rPr>
        <w:t>„</w:t>
      </w:r>
      <w:r w:rsidR="00DA73B5" w:rsidRPr="00306D8B">
        <w:rPr>
          <w:rFonts w:ascii="Sylfaen" w:hAnsi="Sylfaen"/>
          <w:lang w:val="ka-GE"/>
        </w:rPr>
        <w:t xml:space="preserve">იმ შემთხვევაში, თუ </w:t>
      </w:r>
      <w:r w:rsidR="00A2305E" w:rsidRPr="00D87955">
        <w:rPr>
          <w:rFonts w:ascii="Sylfaen" w:hAnsi="Sylfaen"/>
          <w:lang w:val="ka-GE"/>
        </w:rPr>
        <w:t xml:space="preserve">უზრუნველყოფილი </w:t>
      </w:r>
      <w:r w:rsidR="00A2305E">
        <w:rPr>
          <w:rFonts w:ascii="Sylfaen" w:hAnsi="Sylfaen"/>
          <w:lang w:val="ka-GE"/>
        </w:rPr>
        <w:t xml:space="preserve">იქნება </w:t>
      </w:r>
      <w:r w:rsidR="00DA73B5" w:rsidRPr="00306D8B">
        <w:rPr>
          <w:rFonts w:ascii="Sylfaen" w:hAnsi="Sylfaen"/>
          <w:lang w:val="ka-GE"/>
        </w:rPr>
        <w:t>დათქმების</w:t>
      </w:r>
      <w:r w:rsidR="00A2305E">
        <w:rPr>
          <w:rFonts w:ascii="Sylfaen" w:hAnsi="Sylfaen"/>
          <w:lang w:val="ka-GE"/>
        </w:rPr>
        <w:t xml:space="preserve"> </w:t>
      </w:r>
      <w:r w:rsidR="00DA73B5" w:rsidRPr="00306D8B">
        <w:rPr>
          <w:rFonts w:ascii="Sylfaen" w:hAnsi="Sylfaen"/>
          <w:lang w:val="ka-GE"/>
        </w:rPr>
        <w:t>გათვალისწინება მემორანდუმის ტექსტში,  მხარს და</w:t>
      </w:r>
      <w:r w:rsidR="00F30626" w:rsidRPr="00306D8B">
        <w:rPr>
          <w:rFonts w:ascii="Sylfaen" w:hAnsi="Sylfaen"/>
          <w:lang w:val="ka-GE"/>
        </w:rPr>
        <w:t>ვ</w:t>
      </w:r>
      <w:r w:rsidR="00DA73B5" w:rsidRPr="00306D8B">
        <w:rPr>
          <w:rFonts w:ascii="Sylfaen" w:hAnsi="Sylfaen"/>
          <w:lang w:val="ka-GE"/>
        </w:rPr>
        <w:t>უჭერ მის მიღებას</w:t>
      </w:r>
      <w:r w:rsidR="006E19EF" w:rsidRPr="00306D8B">
        <w:rPr>
          <w:rFonts w:ascii="Sylfaen" w:hAnsi="Sylfaen"/>
          <w:lang w:val="ka-GE"/>
        </w:rPr>
        <w:t>. თუ</w:t>
      </w:r>
      <w:r w:rsidR="006F53BA" w:rsidRPr="00306D8B">
        <w:rPr>
          <w:rFonts w:ascii="Sylfaen" w:hAnsi="Sylfaen"/>
          <w:lang w:val="ka-GE"/>
        </w:rPr>
        <w:t>მცა, თუ</w:t>
      </w:r>
      <w:r w:rsidR="006E19EF" w:rsidRPr="00306D8B">
        <w:rPr>
          <w:rFonts w:ascii="Sylfaen" w:hAnsi="Sylfaen"/>
          <w:lang w:val="ka-GE"/>
        </w:rPr>
        <w:t xml:space="preserve"> </w:t>
      </w:r>
      <w:r w:rsidR="00D87955">
        <w:rPr>
          <w:rFonts w:ascii="Sylfaen" w:hAnsi="Sylfaen"/>
          <w:lang w:val="ka-GE"/>
        </w:rPr>
        <w:t>ამ</w:t>
      </w:r>
      <w:r w:rsidR="00D112F0" w:rsidRPr="00306D8B">
        <w:rPr>
          <w:rFonts w:ascii="Sylfaen" w:hAnsi="Sylfaen"/>
          <w:lang w:val="ka-GE"/>
        </w:rPr>
        <w:t xml:space="preserve">  </w:t>
      </w:r>
      <w:r w:rsidR="00931836">
        <w:rPr>
          <w:rFonts w:ascii="Sylfaen" w:hAnsi="Sylfaen"/>
          <w:lang w:val="ka-GE"/>
        </w:rPr>
        <w:t xml:space="preserve">საკითხებზე </w:t>
      </w:r>
      <w:r w:rsidR="0073661F">
        <w:rPr>
          <w:rFonts w:ascii="Sylfaen" w:hAnsi="Sylfaen"/>
          <w:lang w:val="ka-GE"/>
        </w:rPr>
        <w:t>ვე</w:t>
      </w:r>
      <w:r w:rsidR="00931836">
        <w:rPr>
          <w:rFonts w:ascii="Sylfaen" w:hAnsi="Sylfaen"/>
          <w:lang w:val="ka-GE"/>
        </w:rPr>
        <w:t>რ მოხდება შეთანხმება</w:t>
      </w:r>
      <w:r w:rsidR="009B5725">
        <w:rPr>
          <w:rFonts w:ascii="Sylfaen" w:hAnsi="Sylfaen"/>
          <w:lang w:val="ka-GE"/>
        </w:rPr>
        <w:t xml:space="preserve">, </w:t>
      </w:r>
      <w:r w:rsidR="00D112F0" w:rsidRPr="00306D8B">
        <w:rPr>
          <w:rFonts w:ascii="Sylfaen" w:hAnsi="Sylfaen"/>
          <w:lang w:val="ka-GE"/>
        </w:rPr>
        <w:t xml:space="preserve"> მაშინ ამ რედაქციით მემორანდუმს მხარს ვერ დავუჭერ.“</w:t>
      </w:r>
    </w:p>
    <w:p w14:paraId="6B886F77" w14:textId="77777777" w:rsidR="00240016" w:rsidRDefault="00240016" w:rsidP="00240016">
      <w:pPr>
        <w:pStyle w:val="BodyText"/>
        <w:spacing w:line="276" w:lineRule="auto"/>
        <w:rPr>
          <w:rFonts w:ascii="Sylfaen" w:hAnsi="Sylfaen"/>
          <w:lang w:val="ka-GE"/>
        </w:rPr>
      </w:pPr>
    </w:p>
    <w:p w14:paraId="7ECDC0DA" w14:textId="58E3A5AF" w:rsidR="00240016" w:rsidRDefault="002278F0" w:rsidP="00240016">
      <w:pPr>
        <w:pStyle w:val="BodyText"/>
        <w:spacing w:line="276" w:lineRule="auto"/>
        <w:rPr>
          <w:rFonts w:ascii="Sylfaen" w:hAnsi="Sylfaen"/>
          <w:lang w:val="ka-GE"/>
        </w:rPr>
      </w:pPr>
      <w:r>
        <w:rPr>
          <w:rFonts w:ascii="Sylfaen" w:hAnsi="Sylfaen"/>
          <w:lang w:val="ka-GE"/>
        </w:rPr>
        <w:t xml:space="preserve">პლატფორმის თავმჯდომარის ინიციატივით, </w:t>
      </w:r>
      <w:r w:rsidR="002249CD">
        <w:rPr>
          <w:rFonts w:ascii="Sylfaen" w:hAnsi="Sylfaen"/>
          <w:lang w:val="ka-GE"/>
        </w:rPr>
        <w:t xml:space="preserve">საკოორდინაციო საბჭო, მემორანდუმის ხელმოწერის </w:t>
      </w:r>
      <w:r w:rsidR="00931836">
        <w:rPr>
          <w:rFonts w:ascii="Sylfaen" w:hAnsi="Sylfaen"/>
          <w:lang w:val="ka-GE"/>
        </w:rPr>
        <w:t xml:space="preserve">მიზანშეწონილ </w:t>
      </w:r>
      <w:r w:rsidR="002249CD">
        <w:rPr>
          <w:rFonts w:ascii="Sylfaen" w:hAnsi="Sylfaen"/>
          <w:lang w:val="ka-GE"/>
        </w:rPr>
        <w:t xml:space="preserve">თარიღთან დაკავშირებით, დამატებით გამართავს მსჯელობას. </w:t>
      </w:r>
    </w:p>
    <w:p w14:paraId="3E195BD1" w14:textId="77777777" w:rsidR="002E25D3" w:rsidRDefault="002E25D3" w:rsidP="00240016">
      <w:pPr>
        <w:pStyle w:val="BodyText"/>
        <w:spacing w:line="276" w:lineRule="auto"/>
        <w:rPr>
          <w:rFonts w:ascii="Sylfaen" w:hAnsi="Sylfaen"/>
          <w:lang w:val="ka-GE"/>
        </w:rPr>
      </w:pPr>
    </w:p>
    <w:p w14:paraId="69221231" w14:textId="77777777" w:rsidR="002E25D3" w:rsidRDefault="002E25D3" w:rsidP="00240016">
      <w:pPr>
        <w:pStyle w:val="BodyText"/>
        <w:spacing w:line="276" w:lineRule="auto"/>
        <w:rPr>
          <w:rFonts w:ascii="Sylfaen" w:hAnsi="Sylfaen"/>
          <w:lang w:val="ka-GE"/>
        </w:rPr>
      </w:pPr>
    </w:p>
    <w:p w14:paraId="2EB2F5C6" w14:textId="04B7EECE" w:rsidR="007A6A0F" w:rsidRPr="007A6A0F" w:rsidRDefault="007A6A0F" w:rsidP="007A6A0F">
      <w:pPr>
        <w:pStyle w:val="BodyText"/>
        <w:spacing w:before="139" w:line="290" w:lineRule="auto"/>
        <w:ind w:right="342"/>
        <w:jc w:val="both"/>
        <w:rPr>
          <w:rFonts w:ascii="Sylfaen" w:hAnsi="Sylfaen"/>
          <w:lang w:val="ka-GE"/>
        </w:rPr>
      </w:pPr>
      <w:r w:rsidRPr="007A6A0F">
        <w:rPr>
          <w:rFonts w:ascii="Sylfaen" w:hAnsi="Sylfaen"/>
          <w:lang w:val="ka-GE"/>
        </w:rPr>
        <w:t>შეხვედრის მდივანი: ქეთევან  ჭურაძე</w:t>
      </w:r>
    </w:p>
    <w:p w14:paraId="1261C021" w14:textId="77777777" w:rsidR="007A6A0F" w:rsidRDefault="007A6A0F"/>
    <w:p w14:paraId="63211599" w14:textId="77777777" w:rsidR="00D54255" w:rsidRDefault="00D54255"/>
    <w:p w14:paraId="6570EA8D" w14:textId="77777777" w:rsidR="00D54255" w:rsidRPr="009D0016" w:rsidRDefault="00D54255" w:rsidP="00D54255">
      <w:pPr>
        <w:rPr>
          <w:lang w:val="ka-GE"/>
        </w:rPr>
      </w:pPr>
    </w:p>
    <w:p w14:paraId="34E4149A" w14:textId="77777777" w:rsidR="00D54255" w:rsidRDefault="00D54255"/>
    <w:sectPr w:rsidR="00D54255" w:rsidSect="007A6A0F">
      <w:pgSz w:w="11906" w:h="16838"/>
      <w:pgMar w:top="1440" w:right="1440" w:bottom="1440" w:left="1440" w:header="85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871F4" w14:textId="77777777" w:rsidR="003E5D64" w:rsidRDefault="003E5D64" w:rsidP="007A6A0F">
      <w:r>
        <w:separator/>
      </w:r>
    </w:p>
  </w:endnote>
  <w:endnote w:type="continuationSeparator" w:id="0">
    <w:p w14:paraId="4C930858" w14:textId="77777777" w:rsidR="003E5D64" w:rsidRDefault="003E5D64" w:rsidP="007A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PG Glaho GPL&amp;GNU">
    <w:altName w:val="Calibri"/>
    <w:panose1 w:val="020B0604020202020204"/>
    <w:charset w:val="00"/>
    <w:family w:val="swiss"/>
    <w:pitch w:val="variable"/>
  </w:font>
  <w:font w:name="Sylfaen">
    <w:panose1 w:val="010A0502050306030303"/>
    <w:charset w:val="00"/>
    <w:family w:val="roman"/>
    <w:pitch w:val="variable"/>
    <w:sig w:usb0="04000687" w:usb1="00000000" w:usb2="00000000" w:usb3="00000000" w:csb0="0000009F" w:csb1="00000000"/>
  </w:font>
  <w:font w:name="FreeSans">
    <w:altName w:val="Calibri"/>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7717" w14:textId="77777777" w:rsidR="003E5D64" w:rsidRDefault="003E5D64" w:rsidP="007A6A0F">
      <w:r>
        <w:separator/>
      </w:r>
    </w:p>
  </w:footnote>
  <w:footnote w:type="continuationSeparator" w:id="0">
    <w:p w14:paraId="5A3E97EF" w14:textId="77777777" w:rsidR="003E5D64" w:rsidRDefault="003E5D64" w:rsidP="007A6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3EB1"/>
    <w:multiLevelType w:val="multilevel"/>
    <w:tmpl w:val="A91C0972"/>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 w15:restartNumberingAfterBreak="0">
    <w:nsid w:val="12AA3A3A"/>
    <w:multiLevelType w:val="hybridMultilevel"/>
    <w:tmpl w:val="1BD04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A61C6"/>
    <w:multiLevelType w:val="hybridMultilevel"/>
    <w:tmpl w:val="4CA6F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C7645"/>
    <w:multiLevelType w:val="hybridMultilevel"/>
    <w:tmpl w:val="F71CA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994A33"/>
    <w:multiLevelType w:val="hybridMultilevel"/>
    <w:tmpl w:val="89227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E30D53"/>
    <w:multiLevelType w:val="multilevel"/>
    <w:tmpl w:val="9DC29BA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360D79"/>
    <w:multiLevelType w:val="hybridMultilevel"/>
    <w:tmpl w:val="0AEEA8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BF01BB"/>
    <w:multiLevelType w:val="hybridMultilevel"/>
    <w:tmpl w:val="064E18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AC53841"/>
    <w:multiLevelType w:val="hybridMultilevel"/>
    <w:tmpl w:val="CBE2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76FBB"/>
    <w:multiLevelType w:val="hybridMultilevel"/>
    <w:tmpl w:val="4588CB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B821A93"/>
    <w:multiLevelType w:val="multilevel"/>
    <w:tmpl w:val="9DC29BAC"/>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6EB858B7"/>
    <w:multiLevelType w:val="multilevel"/>
    <w:tmpl w:val="3DF42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6A7017"/>
    <w:multiLevelType w:val="hybridMultilevel"/>
    <w:tmpl w:val="54C43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F260C0"/>
    <w:multiLevelType w:val="multilevel"/>
    <w:tmpl w:val="F2FC4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3541352">
    <w:abstractNumId w:val="6"/>
  </w:num>
  <w:num w:numId="2" w16cid:durableId="1456948152">
    <w:abstractNumId w:val="4"/>
  </w:num>
  <w:num w:numId="3" w16cid:durableId="1691446844">
    <w:abstractNumId w:val="11"/>
  </w:num>
  <w:num w:numId="4" w16cid:durableId="929239876">
    <w:abstractNumId w:val="10"/>
  </w:num>
  <w:num w:numId="5" w16cid:durableId="1608273730">
    <w:abstractNumId w:val="5"/>
  </w:num>
  <w:num w:numId="6" w16cid:durableId="602110057">
    <w:abstractNumId w:val="13"/>
  </w:num>
  <w:num w:numId="7" w16cid:durableId="98836235">
    <w:abstractNumId w:val="9"/>
  </w:num>
  <w:num w:numId="8" w16cid:durableId="118034286">
    <w:abstractNumId w:val="0"/>
  </w:num>
  <w:num w:numId="9" w16cid:durableId="1331178358">
    <w:abstractNumId w:val="1"/>
  </w:num>
  <w:num w:numId="10" w16cid:durableId="1169716108">
    <w:abstractNumId w:val="12"/>
  </w:num>
  <w:num w:numId="11" w16cid:durableId="490684253">
    <w:abstractNumId w:val="2"/>
  </w:num>
  <w:num w:numId="12" w16cid:durableId="718281268">
    <w:abstractNumId w:val="7"/>
  </w:num>
  <w:num w:numId="13" w16cid:durableId="1020593020">
    <w:abstractNumId w:val="8"/>
  </w:num>
  <w:num w:numId="14" w16cid:durableId="813450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0F"/>
    <w:rsid w:val="00003D96"/>
    <w:rsid w:val="00032EF6"/>
    <w:rsid w:val="00096149"/>
    <w:rsid w:val="000D1916"/>
    <w:rsid w:val="000E5CFB"/>
    <w:rsid w:val="000E6B02"/>
    <w:rsid w:val="000F644C"/>
    <w:rsid w:val="00102DE1"/>
    <w:rsid w:val="00104FD1"/>
    <w:rsid w:val="00111F2A"/>
    <w:rsid w:val="00122184"/>
    <w:rsid w:val="0013374E"/>
    <w:rsid w:val="00160E19"/>
    <w:rsid w:val="00180463"/>
    <w:rsid w:val="001B42E8"/>
    <w:rsid w:val="001E13E3"/>
    <w:rsid w:val="002218BE"/>
    <w:rsid w:val="002249CD"/>
    <w:rsid w:val="002278F0"/>
    <w:rsid w:val="002359CC"/>
    <w:rsid w:val="00240016"/>
    <w:rsid w:val="00257611"/>
    <w:rsid w:val="00296EE8"/>
    <w:rsid w:val="002A0121"/>
    <w:rsid w:val="002A0D5C"/>
    <w:rsid w:val="002C1B7F"/>
    <w:rsid w:val="002E25D3"/>
    <w:rsid w:val="002F5B53"/>
    <w:rsid w:val="00302480"/>
    <w:rsid w:val="00306D8B"/>
    <w:rsid w:val="003124F3"/>
    <w:rsid w:val="00316303"/>
    <w:rsid w:val="00320AFE"/>
    <w:rsid w:val="003537DC"/>
    <w:rsid w:val="00353EA8"/>
    <w:rsid w:val="0035742F"/>
    <w:rsid w:val="00362325"/>
    <w:rsid w:val="003A4C4D"/>
    <w:rsid w:val="003D0563"/>
    <w:rsid w:val="003E5D64"/>
    <w:rsid w:val="003F1510"/>
    <w:rsid w:val="003F419B"/>
    <w:rsid w:val="004624D0"/>
    <w:rsid w:val="004962C4"/>
    <w:rsid w:val="004B2314"/>
    <w:rsid w:val="004C5084"/>
    <w:rsid w:val="004D04DA"/>
    <w:rsid w:val="004F4F03"/>
    <w:rsid w:val="00502281"/>
    <w:rsid w:val="005442B9"/>
    <w:rsid w:val="00571273"/>
    <w:rsid w:val="005C499D"/>
    <w:rsid w:val="005E2E4B"/>
    <w:rsid w:val="005F6068"/>
    <w:rsid w:val="00603A2C"/>
    <w:rsid w:val="00605C08"/>
    <w:rsid w:val="00611624"/>
    <w:rsid w:val="00637D22"/>
    <w:rsid w:val="00652B52"/>
    <w:rsid w:val="00660C40"/>
    <w:rsid w:val="006616F4"/>
    <w:rsid w:val="00666C04"/>
    <w:rsid w:val="006B06D6"/>
    <w:rsid w:val="006B5966"/>
    <w:rsid w:val="006C0897"/>
    <w:rsid w:val="006C3739"/>
    <w:rsid w:val="006D5325"/>
    <w:rsid w:val="006D5CC9"/>
    <w:rsid w:val="006E19EF"/>
    <w:rsid w:val="006E4BAA"/>
    <w:rsid w:val="006F53BA"/>
    <w:rsid w:val="006F662B"/>
    <w:rsid w:val="007108A6"/>
    <w:rsid w:val="00734890"/>
    <w:rsid w:val="0073661F"/>
    <w:rsid w:val="007A22C0"/>
    <w:rsid w:val="007A6A0F"/>
    <w:rsid w:val="007A7983"/>
    <w:rsid w:val="007B0A13"/>
    <w:rsid w:val="007B6D97"/>
    <w:rsid w:val="007B7950"/>
    <w:rsid w:val="007C20DF"/>
    <w:rsid w:val="007C24D4"/>
    <w:rsid w:val="007C57DD"/>
    <w:rsid w:val="007D6684"/>
    <w:rsid w:val="007F216C"/>
    <w:rsid w:val="00810BD5"/>
    <w:rsid w:val="008457D4"/>
    <w:rsid w:val="008527FE"/>
    <w:rsid w:val="008601F0"/>
    <w:rsid w:val="00882C7A"/>
    <w:rsid w:val="0088334B"/>
    <w:rsid w:val="008B6FDE"/>
    <w:rsid w:val="008C5BDC"/>
    <w:rsid w:val="008E3B9B"/>
    <w:rsid w:val="008F1814"/>
    <w:rsid w:val="00916D3A"/>
    <w:rsid w:val="00931836"/>
    <w:rsid w:val="0096172C"/>
    <w:rsid w:val="0099188E"/>
    <w:rsid w:val="0099622C"/>
    <w:rsid w:val="009B5725"/>
    <w:rsid w:val="009D0016"/>
    <w:rsid w:val="009E056F"/>
    <w:rsid w:val="009E67A2"/>
    <w:rsid w:val="009E7C16"/>
    <w:rsid w:val="009F63CA"/>
    <w:rsid w:val="00A04064"/>
    <w:rsid w:val="00A2037C"/>
    <w:rsid w:val="00A2305E"/>
    <w:rsid w:val="00A27B66"/>
    <w:rsid w:val="00A44DF4"/>
    <w:rsid w:val="00A465E3"/>
    <w:rsid w:val="00A47780"/>
    <w:rsid w:val="00A60F0D"/>
    <w:rsid w:val="00A637F9"/>
    <w:rsid w:val="00A652B2"/>
    <w:rsid w:val="00A65DC3"/>
    <w:rsid w:val="00A722E1"/>
    <w:rsid w:val="00A8409B"/>
    <w:rsid w:val="00A96B18"/>
    <w:rsid w:val="00AB0D32"/>
    <w:rsid w:val="00AC1866"/>
    <w:rsid w:val="00AC2BD4"/>
    <w:rsid w:val="00AC7DA1"/>
    <w:rsid w:val="00AF0C22"/>
    <w:rsid w:val="00B00C16"/>
    <w:rsid w:val="00B05A8D"/>
    <w:rsid w:val="00B2563A"/>
    <w:rsid w:val="00B63105"/>
    <w:rsid w:val="00B64457"/>
    <w:rsid w:val="00B70A44"/>
    <w:rsid w:val="00B762D8"/>
    <w:rsid w:val="00B84948"/>
    <w:rsid w:val="00B87A66"/>
    <w:rsid w:val="00BE027D"/>
    <w:rsid w:val="00BE219B"/>
    <w:rsid w:val="00BF1B03"/>
    <w:rsid w:val="00C4015A"/>
    <w:rsid w:val="00C42E6E"/>
    <w:rsid w:val="00C4660A"/>
    <w:rsid w:val="00CA00BB"/>
    <w:rsid w:val="00CB074B"/>
    <w:rsid w:val="00CB2F9D"/>
    <w:rsid w:val="00CB66F2"/>
    <w:rsid w:val="00CC24B0"/>
    <w:rsid w:val="00CC7E0D"/>
    <w:rsid w:val="00CD0103"/>
    <w:rsid w:val="00CD427F"/>
    <w:rsid w:val="00CD6E85"/>
    <w:rsid w:val="00CE0551"/>
    <w:rsid w:val="00D044A8"/>
    <w:rsid w:val="00D112F0"/>
    <w:rsid w:val="00D1290E"/>
    <w:rsid w:val="00D34208"/>
    <w:rsid w:val="00D54255"/>
    <w:rsid w:val="00D63817"/>
    <w:rsid w:val="00D702D3"/>
    <w:rsid w:val="00D87955"/>
    <w:rsid w:val="00DA642C"/>
    <w:rsid w:val="00DA73B5"/>
    <w:rsid w:val="00DF68AE"/>
    <w:rsid w:val="00E07BA8"/>
    <w:rsid w:val="00E1684D"/>
    <w:rsid w:val="00E4697D"/>
    <w:rsid w:val="00E568C8"/>
    <w:rsid w:val="00E67CDA"/>
    <w:rsid w:val="00E802CE"/>
    <w:rsid w:val="00E85A18"/>
    <w:rsid w:val="00E8752E"/>
    <w:rsid w:val="00E90F70"/>
    <w:rsid w:val="00EC56F0"/>
    <w:rsid w:val="00EE1E60"/>
    <w:rsid w:val="00EF5423"/>
    <w:rsid w:val="00F30626"/>
    <w:rsid w:val="00F30D9A"/>
    <w:rsid w:val="00F33D21"/>
    <w:rsid w:val="00F54F78"/>
    <w:rsid w:val="00F65B65"/>
    <w:rsid w:val="00F76337"/>
    <w:rsid w:val="00F95705"/>
    <w:rsid w:val="00F961BB"/>
    <w:rsid w:val="00F973A4"/>
    <w:rsid w:val="00FA43D3"/>
    <w:rsid w:val="00FA6B0C"/>
    <w:rsid w:val="00FC1AB4"/>
    <w:rsid w:val="00FC4C01"/>
    <w:rsid w:val="00FE5EDF"/>
    <w:rsid w:val="00FE6F53"/>
    <w:rsid w:val="00FE75C1"/>
    <w:rsid w:val="00FF5556"/>
    <w:rsid w:val="00FF5CD8"/>
    <w:rsid w:val="00FF5EDE"/>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B003"/>
  <w15:chartTrackingRefBased/>
  <w15:docId w15:val="{7EA89D1F-DA4D-574E-A36C-A82F6077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G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A0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A6A0F"/>
    <w:pPr>
      <w:widowControl w:val="0"/>
      <w:autoSpaceDE w:val="0"/>
      <w:autoSpaceDN w:val="0"/>
    </w:pPr>
    <w:rPr>
      <w:rFonts w:ascii="BPG Glaho GPL&amp;GNU" w:eastAsia="BPG Glaho GPL&amp;GNU" w:hAnsi="BPG Glaho GPL&amp;GNU" w:cs="BPG Glaho GPL&amp;GNU"/>
      <w:sz w:val="22"/>
      <w:szCs w:val="22"/>
      <w:lang w:val="en-US" w:eastAsia="en-US"/>
    </w:rPr>
  </w:style>
  <w:style w:type="character" w:customStyle="1" w:styleId="BodyTextChar">
    <w:name w:val="Body Text Char"/>
    <w:basedOn w:val="DefaultParagraphFont"/>
    <w:link w:val="BodyText"/>
    <w:uiPriority w:val="1"/>
    <w:rsid w:val="007A6A0F"/>
    <w:rPr>
      <w:rFonts w:ascii="BPG Glaho GPL&amp;GNU" w:eastAsia="BPG Glaho GPL&amp;GNU" w:hAnsi="BPG Glaho GPL&amp;GNU" w:cs="BPG Glaho GPL&amp;GNU"/>
      <w:sz w:val="22"/>
      <w:szCs w:val="22"/>
      <w:lang w:val="en-US"/>
    </w:rPr>
  </w:style>
  <w:style w:type="paragraph" w:styleId="Header">
    <w:name w:val="header"/>
    <w:basedOn w:val="Normal"/>
    <w:link w:val="HeaderChar"/>
    <w:uiPriority w:val="99"/>
    <w:unhideWhenUsed/>
    <w:rsid w:val="007A6A0F"/>
    <w:pPr>
      <w:tabs>
        <w:tab w:val="center" w:pos="4513"/>
        <w:tab w:val="right" w:pos="9026"/>
      </w:tabs>
    </w:pPr>
  </w:style>
  <w:style w:type="character" w:customStyle="1" w:styleId="HeaderChar">
    <w:name w:val="Header Char"/>
    <w:basedOn w:val="DefaultParagraphFont"/>
    <w:link w:val="Header"/>
    <w:uiPriority w:val="99"/>
    <w:rsid w:val="007A6A0F"/>
    <w:rPr>
      <w:rFonts w:ascii="Times New Roman" w:eastAsia="Times New Roman" w:hAnsi="Times New Roman" w:cs="Times New Roman"/>
      <w:lang w:eastAsia="en-GB"/>
    </w:rPr>
  </w:style>
  <w:style w:type="paragraph" w:styleId="Footer">
    <w:name w:val="footer"/>
    <w:basedOn w:val="Normal"/>
    <w:link w:val="FooterChar"/>
    <w:uiPriority w:val="99"/>
    <w:unhideWhenUsed/>
    <w:rsid w:val="007A6A0F"/>
    <w:pPr>
      <w:tabs>
        <w:tab w:val="center" w:pos="4513"/>
        <w:tab w:val="right" w:pos="9026"/>
      </w:tabs>
    </w:pPr>
  </w:style>
  <w:style w:type="character" w:customStyle="1" w:styleId="FooterChar">
    <w:name w:val="Footer Char"/>
    <w:basedOn w:val="DefaultParagraphFont"/>
    <w:link w:val="Footer"/>
    <w:uiPriority w:val="99"/>
    <w:rsid w:val="007A6A0F"/>
    <w:rPr>
      <w:rFonts w:ascii="Times New Roman" w:eastAsia="Times New Roman" w:hAnsi="Times New Roman" w:cs="Times New Roman"/>
      <w:lang w:eastAsia="en-GB"/>
    </w:rPr>
  </w:style>
  <w:style w:type="character" w:customStyle="1" w:styleId="il">
    <w:name w:val="il"/>
    <w:basedOn w:val="DefaultParagraphFont"/>
    <w:rsid w:val="007B6D97"/>
  </w:style>
  <w:style w:type="paragraph" w:styleId="ListParagraph">
    <w:name w:val="List Paragraph"/>
    <w:basedOn w:val="Normal"/>
    <w:uiPriority w:val="99"/>
    <w:rsid w:val="00810BD5"/>
    <w:pPr>
      <w:ind w:left="720"/>
      <w:contextualSpacing/>
    </w:pPr>
    <w:rPr>
      <w:lang w:val="zh-CN"/>
    </w:rPr>
  </w:style>
  <w:style w:type="character" w:styleId="Strong">
    <w:name w:val="Strong"/>
    <w:basedOn w:val="DefaultParagraphFont"/>
    <w:uiPriority w:val="22"/>
    <w:qFormat/>
    <w:rsid w:val="00D54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6898">
      <w:bodyDiv w:val="1"/>
      <w:marLeft w:val="0"/>
      <w:marRight w:val="0"/>
      <w:marTop w:val="0"/>
      <w:marBottom w:val="0"/>
      <w:divBdr>
        <w:top w:val="none" w:sz="0" w:space="0" w:color="auto"/>
        <w:left w:val="none" w:sz="0" w:space="0" w:color="auto"/>
        <w:bottom w:val="none" w:sz="0" w:space="0" w:color="auto"/>
        <w:right w:val="none" w:sz="0" w:space="0" w:color="auto"/>
      </w:divBdr>
    </w:div>
    <w:div w:id="509023241">
      <w:bodyDiv w:val="1"/>
      <w:marLeft w:val="0"/>
      <w:marRight w:val="0"/>
      <w:marTop w:val="0"/>
      <w:marBottom w:val="0"/>
      <w:divBdr>
        <w:top w:val="none" w:sz="0" w:space="0" w:color="auto"/>
        <w:left w:val="none" w:sz="0" w:space="0" w:color="auto"/>
        <w:bottom w:val="none" w:sz="0" w:space="0" w:color="auto"/>
        <w:right w:val="none" w:sz="0" w:space="0" w:color="auto"/>
      </w:divBdr>
    </w:div>
    <w:div w:id="780803466">
      <w:bodyDiv w:val="1"/>
      <w:marLeft w:val="0"/>
      <w:marRight w:val="0"/>
      <w:marTop w:val="0"/>
      <w:marBottom w:val="0"/>
      <w:divBdr>
        <w:top w:val="none" w:sz="0" w:space="0" w:color="auto"/>
        <w:left w:val="none" w:sz="0" w:space="0" w:color="auto"/>
        <w:bottom w:val="none" w:sz="0" w:space="0" w:color="auto"/>
        <w:right w:val="none" w:sz="0" w:space="0" w:color="auto"/>
      </w:divBdr>
      <w:divsChild>
        <w:div w:id="1650472845">
          <w:marLeft w:val="0"/>
          <w:marRight w:val="0"/>
          <w:marTop w:val="0"/>
          <w:marBottom w:val="0"/>
          <w:divBdr>
            <w:top w:val="none" w:sz="0" w:space="0" w:color="auto"/>
            <w:left w:val="none" w:sz="0" w:space="0" w:color="auto"/>
            <w:bottom w:val="none" w:sz="0" w:space="0" w:color="auto"/>
            <w:right w:val="none" w:sz="0" w:space="0" w:color="auto"/>
          </w:divBdr>
        </w:div>
        <w:div w:id="1005740272">
          <w:marLeft w:val="0"/>
          <w:marRight w:val="0"/>
          <w:marTop w:val="0"/>
          <w:marBottom w:val="0"/>
          <w:divBdr>
            <w:top w:val="none" w:sz="0" w:space="0" w:color="auto"/>
            <w:left w:val="none" w:sz="0" w:space="0" w:color="auto"/>
            <w:bottom w:val="none" w:sz="0" w:space="0" w:color="auto"/>
            <w:right w:val="none" w:sz="0" w:space="0" w:color="auto"/>
          </w:divBdr>
        </w:div>
        <w:div w:id="1816098523">
          <w:marLeft w:val="0"/>
          <w:marRight w:val="0"/>
          <w:marTop w:val="0"/>
          <w:marBottom w:val="0"/>
          <w:divBdr>
            <w:top w:val="none" w:sz="0" w:space="0" w:color="auto"/>
            <w:left w:val="none" w:sz="0" w:space="0" w:color="auto"/>
            <w:bottom w:val="none" w:sz="0" w:space="0" w:color="auto"/>
            <w:right w:val="none" w:sz="0" w:space="0" w:color="auto"/>
          </w:divBdr>
        </w:div>
        <w:div w:id="1447195414">
          <w:marLeft w:val="0"/>
          <w:marRight w:val="0"/>
          <w:marTop w:val="0"/>
          <w:marBottom w:val="0"/>
          <w:divBdr>
            <w:top w:val="none" w:sz="0" w:space="0" w:color="auto"/>
            <w:left w:val="none" w:sz="0" w:space="0" w:color="auto"/>
            <w:bottom w:val="none" w:sz="0" w:space="0" w:color="auto"/>
            <w:right w:val="none" w:sz="0" w:space="0" w:color="auto"/>
          </w:divBdr>
        </w:div>
      </w:divsChild>
    </w:div>
    <w:div w:id="1010832858">
      <w:bodyDiv w:val="1"/>
      <w:marLeft w:val="0"/>
      <w:marRight w:val="0"/>
      <w:marTop w:val="0"/>
      <w:marBottom w:val="0"/>
      <w:divBdr>
        <w:top w:val="none" w:sz="0" w:space="0" w:color="auto"/>
        <w:left w:val="none" w:sz="0" w:space="0" w:color="auto"/>
        <w:bottom w:val="none" w:sz="0" w:space="0" w:color="auto"/>
        <w:right w:val="none" w:sz="0" w:space="0" w:color="auto"/>
      </w:divBdr>
    </w:div>
    <w:div w:id="1059674071">
      <w:bodyDiv w:val="1"/>
      <w:marLeft w:val="0"/>
      <w:marRight w:val="0"/>
      <w:marTop w:val="0"/>
      <w:marBottom w:val="0"/>
      <w:divBdr>
        <w:top w:val="none" w:sz="0" w:space="0" w:color="auto"/>
        <w:left w:val="none" w:sz="0" w:space="0" w:color="auto"/>
        <w:bottom w:val="none" w:sz="0" w:space="0" w:color="auto"/>
        <w:right w:val="none" w:sz="0" w:space="0" w:color="auto"/>
      </w:divBdr>
    </w:div>
    <w:div w:id="20771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124</cp:revision>
  <cp:lastPrinted>2023-10-23T07:27:00Z</cp:lastPrinted>
  <dcterms:created xsi:type="dcterms:W3CDTF">2023-08-10T12:16:00Z</dcterms:created>
  <dcterms:modified xsi:type="dcterms:W3CDTF">2023-10-23T14:14:00Z</dcterms:modified>
</cp:coreProperties>
</file>